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F8" w:rsidRPr="0044501B" w:rsidRDefault="00D672DE" w:rsidP="00CB23F8">
      <w:pPr>
        <w:pStyle w:val="ConsPlusNormal"/>
        <w:jc w:val="both"/>
        <w:outlineLvl w:val="0"/>
        <w:rPr>
          <w:rFonts w:ascii="Times New Roman" w:hAnsi="Times New Roman" w:cs="Times New Roman"/>
          <w:color w:val="FF0000"/>
        </w:rPr>
      </w:pPr>
      <w:r w:rsidRPr="00D672DE">
        <w:rPr>
          <w:rFonts w:ascii="Times New Roman" w:hAnsi="Times New Roman" w:cs="Times New Roman"/>
          <w:noProof/>
          <w:color w:val="FF0000"/>
        </w:rPr>
        <w:drawing>
          <wp:anchor distT="0" distB="0" distL="114300" distR="114300" simplePos="0" relativeHeight="251675136" behindDoc="0" locked="0" layoutInCell="1" allowOverlap="0">
            <wp:simplePos x="0" y="0"/>
            <wp:positionH relativeFrom="column">
              <wp:posOffset>2802890</wp:posOffset>
            </wp:positionH>
            <wp:positionV relativeFrom="paragraph">
              <wp:posOffset>-416560</wp:posOffset>
            </wp:positionV>
            <wp:extent cx="733425" cy="962025"/>
            <wp:effectExtent l="19050" t="0" r="9525" b="0"/>
            <wp:wrapSquare wrapText="left"/>
            <wp:docPr id="2" name="Рисунок 2"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ППО (вектор) черная 2"/>
                    <pic:cNvPicPr>
                      <a:picLocks noChangeAspect="1" noChangeArrowheads="1"/>
                    </pic:cNvPicPr>
                  </pic:nvPicPr>
                  <pic:blipFill>
                    <a:blip r:embed="rId5" cstate="print"/>
                    <a:srcRect/>
                    <a:stretch>
                      <a:fillRect/>
                    </a:stretch>
                  </pic:blipFill>
                  <pic:spPr bwMode="auto">
                    <a:xfrm>
                      <a:off x="0" y="0"/>
                      <a:ext cx="733425" cy="962025"/>
                    </a:xfrm>
                    <a:prstGeom prst="rect">
                      <a:avLst/>
                    </a:prstGeom>
                    <a:noFill/>
                    <a:ln w="9525">
                      <a:noFill/>
                      <a:miter lim="800000"/>
                      <a:headEnd/>
                      <a:tailEnd/>
                    </a:ln>
                  </pic:spPr>
                </pic:pic>
              </a:graphicData>
            </a:graphic>
          </wp:anchor>
        </w:drawing>
      </w:r>
    </w:p>
    <w:p w:rsidR="0096512D" w:rsidRPr="002C6D79" w:rsidRDefault="0096512D" w:rsidP="0096512D">
      <w:pPr>
        <w:pStyle w:val="ConsPlusTitle"/>
        <w:jc w:val="center"/>
      </w:pPr>
      <w:r w:rsidRPr="002C6D79">
        <w:rPr>
          <w:rFonts w:ascii="Times New Roman" w:hAnsi="Times New Roman" w:cs="Times New Roman"/>
          <w:sz w:val="24"/>
          <w:szCs w:val="24"/>
          <w:u w:val="single"/>
        </w:rPr>
        <w:t xml:space="preserve"> </w:t>
      </w:r>
      <w:r w:rsidR="002C6D79" w:rsidRPr="002C6D79">
        <w:rPr>
          <w:rFonts w:ascii="Times New Roman" w:hAnsi="Times New Roman" w:cs="Times New Roman"/>
          <w:sz w:val="24"/>
          <w:szCs w:val="24"/>
          <w:u w:val="single"/>
        </w:rPr>
        <w:t>ПРОЕКТ</w:t>
      </w:r>
      <w:r w:rsidRPr="002C6D79">
        <w:rPr>
          <w:rFonts w:ascii="Times New Roman" w:hAnsi="Times New Roman" w:cs="Times New Roman"/>
          <w:sz w:val="24"/>
          <w:szCs w:val="24"/>
          <w:u w:val="single"/>
        </w:rPr>
        <w:t xml:space="preserve">         </w:t>
      </w:r>
      <w:r w:rsidRPr="002C6D79">
        <w:t xml:space="preserve">       </w:t>
      </w:r>
    </w:p>
    <w:p w:rsidR="0096512D" w:rsidRDefault="0096512D" w:rsidP="0096512D">
      <w:pPr>
        <w:pStyle w:val="ConsPlusTitle"/>
        <w:jc w:val="center"/>
      </w:pPr>
    </w:p>
    <w:tbl>
      <w:tblPr>
        <w:tblW w:w="9606" w:type="dxa"/>
        <w:tblLayout w:type="fixed"/>
        <w:tblCellMar>
          <w:left w:w="0" w:type="dxa"/>
          <w:right w:w="0" w:type="dxa"/>
        </w:tblCellMar>
        <w:tblLook w:val="0000"/>
      </w:tblPr>
      <w:tblGrid>
        <w:gridCol w:w="2304"/>
        <w:gridCol w:w="360"/>
        <w:gridCol w:w="2835"/>
        <w:gridCol w:w="397"/>
        <w:gridCol w:w="1134"/>
        <w:gridCol w:w="2576"/>
      </w:tblGrid>
      <w:tr w:rsidR="0096512D" w:rsidRPr="0007636B" w:rsidTr="0096512D">
        <w:tc>
          <w:tcPr>
            <w:tcW w:w="9606" w:type="dxa"/>
            <w:gridSpan w:val="6"/>
            <w:shd w:val="clear" w:color="auto" w:fill="auto"/>
          </w:tcPr>
          <w:p w:rsidR="0096512D" w:rsidRPr="0007636B" w:rsidRDefault="0096512D" w:rsidP="0096512D">
            <w:pPr>
              <w:pStyle w:val="3"/>
              <w:tabs>
                <w:tab w:val="num" w:pos="0"/>
              </w:tabs>
              <w:snapToGrid w:val="0"/>
              <w:spacing w:before="0" w:after="0"/>
              <w:jc w:val="center"/>
              <w:rPr>
                <w:rFonts w:ascii="Times New Roman" w:hAnsi="Times New Roman"/>
              </w:rPr>
            </w:pPr>
            <w:r>
              <w:rPr>
                <w:rFonts w:ascii="Times New Roman" w:hAnsi="Times New Roman"/>
                <w:sz w:val="28"/>
                <w:szCs w:val="28"/>
              </w:rPr>
              <w:t xml:space="preserve">АДМИНИСТРАЦИИ </w:t>
            </w:r>
            <w:r w:rsidR="00D672DE">
              <w:rPr>
                <w:rFonts w:ascii="Times New Roman" w:hAnsi="Times New Roman"/>
                <w:sz w:val="28"/>
                <w:szCs w:val="28"/>
              </w:rPr>
              <w:t>СТАРОКАРЛЫГАНСКОГО</w:t>
            </w:r>
            <w:r w:rsidRPr="0007636B">
              <w:rPr>
                <w:rFonts w:ascii="Times New Roman" w:hAnsi="Times New Roman"/>
                <w:sz w:val="28"/>
                <w:szCs w:val="28"/>
              </w:rPr>
              <w:t xml:space="preserve"> СЕЛЬСОВЕТА</w:t>
            </w:r>
          </w:p>
        </w:tc>
      </w:tr>
      <w:tr w:rsidR="0096512D" w:rsidRPr="0007636B" w:rsidTr="0096512D">
        <w:tc>
          <w:tcPr>
            <w:tcW w:w="9606" w:type="dxa"/>
            <w:gridSpan w:val="6"/>
            <w:shd w:val="clear" w:color="auto" w:fill="auto"/>
            <w:vAlign w:val="center"/>
          </w:tcPr>
          <w:p w:rsidR="0096512D" w:rsidRPr="0007636B" w:rsidRDefault="0096512D" w:rsidP="0096512D">
            <w:pPr>
              <w:pStyle w:val="3"/>
              <w:tabs>
                <w:tab w:val="num" w:pos="0"/>
              </w:tabs>
              <w:snapToGrid w:val="0"/>
              <w:spacing w:before="0" w:after="0"/>
              <w:jc w:val="center"/>
              <w:rPr>
                <w:rFonts w:ascii="Times New Roman" w:hAnsi="Times New Roman"/>
              </w:rPr>
            </w:pPr>
            <w:r w:rsidRPr="0007636B">
              <w:rPr>
                <w:rFonts w:ascii="Times New Roman" w:hAnsi="Times New Roman"/>
                <w:sz w:val="28"/>
                <w:szCs w:val="28"/>
              </w:rPr>
              <w:t>ЛОПАТИНСКОГО  РАЙОНА ПЕНЗЕНСКОЙ ОБЛАСТИ</w:t>
            </w:r>
          </w:p>
          <w:p w:rsidR="0096512D" w:rsidRPr="0007636B" w:rsidRDefault="0096512D" w:rsidP="0096512D">
            <w:pPr>
              <w:jc w:val="center"/>
              <w:rPr>
                <w:rFonts w:ascii="Times New Roman" w:hAnsi="Times New Roman"/>
                <w:sz w:val="28"/>
                <w:szCs w:val="28"/>
              </w:rPr>
            </w:pPr>
            <w:r>
              <w:rPr>
                <w:rFonts w:ascii="Times New Roman" w:hAnsi="Times New Roman"/>
                <w:sz w:val="28"/>
                <w:szCs w:val="28"/>
              </w:rPr>
              <w:t xml:space="preserve">                                  </w:t>
            </w:r>
          </w:p>
          <w:p w:rsidR="0096512D" w:rsidRPr="0007636B" w:rsidRDefault="0096512D" w:rsidP="0096512D">
            <w:pPr>
              <w:jc w:val="center"/>
              <w:rPr>
                <w:rFonts w:ascii="Times New Roman" w:hAnsi="Times New Roman"/>
              </w:rPr>
            </w:pPr>
            <w:r>
              <w:rPr>
                <w:rFonts w:ascii="Times New Roman" w:hAnsi="Times New Roman"/>
                <w:b/>
                <w:sz w:val="28"/>
                <w:szCs w:val="28"/>
              </w:rPr>
              <w:t xml:space="preserve">         </w:t>
            </w:r>
            <w:r w:rsidRPr="0007636B">
              <w:rPr>
                <w:rFonts w:ascii="Times New Roman" w:hAnsi="Times New Roman"/>
                <w:b/>
                <w:sz w:val="28"/>
                <w:szCs w:val="28"/>
              </w:rPr>
              <w:t>ПОСТАНОВЛЕНИЕ</w:t>
            </w:r>
          </w:p>
        </w:tc>
      </w:tr>
      <w:tr w:rsidR="0096512D" w:rsidRPr="0007636B" w:rsidTr="0096512D">
        <w:trPr>
          <w:gridAfter w:val="1"/>
          <w:wAfter w:w="2576" w:type="dxa"/>
        </w:trPr>
        <w:tc>
          <w:tcPr>
            <w:tcW w:w="2304" w:type="dxa"/>
            <w:shd w:val="clear" w:color="auto" w:fill="auto"/>
          </w:tcPr>
          <w:p w:rsidR="0096512D" w:rsidRPr="0007636B" w:rsidRDefault="0096512D" w:rsidP="0096512D">
            <w:pPr>
              <w:snapToGrid w:val="0"/>
              <w:jc w:val="center"/>
              <w:rPr>
                <w:rFonts w:ascii="Times New Roman" w:hAnsi="Times New Roman"/>
                <w:b/>
                <w:sz w:val="28"/>
                <w:szCs w:val="28"/>
              </w:rPr>
            </w:pPr>
          </w:p>
        </w:tc>
        <w:tc>
          <w:tcPr>
            <w:tcW w:w="360" w:type="dxa"/>
            <w:shd w:val="clear" w:color="auto" w:fill="auto"/>
            <w:vAlign w:val="bottom"/>
          </w:tcPr>
          <w:p w:rsidR="0096512D" w:rsidRPr="0007636B" w:rsidRDefault="0096512D" w:rsidP="0096512D">
            <w:pPr>
              <w:snapToGrid w:val="0"/>
              <w:jc w:val="center"/>
              <w:rPr>
                <w:rFonts w:ascii="Times New Roman" w:hAnsi="Times New Roman"/>
                <w:b/>
                <w:sz w:val="28"/>
                <w:szCs w:val="28"/>
              </w:rPr>
            </w:pPr>
          </w:p>
        </w:tc>
        <w:tc>
          <w:tcPr>
            <w:tcW w:w="2835" w:type="dxa"/>
            <w:tcBorders>
              <w:bottom w:val="single" w:sz="4" w:space="0" w:color="000000"/>
            </w:tcBorders>
            <w:shd w:val="clear" w:color="auto" w:fill="auto"/>
          </w:tcPr>
          <w:p w:rsidR="0096512D" w:rsidRPr="0007636B" w:rsidRDefault="0096512D" w:rsidP="0096512D">
            <w:pPr>
              <w:snapToGrid w:val="0"/>
              <w:jc w:val="center"/>
              <w:rPr>
                <w:rFonts w:ascii="Times New Roman" w:hAnsi="Times New Roman"/>
                <w:b/>
                <w:sz w:val="28"/>
                <w:szCs w:val="28"/>
              </w:rPr>
            </w:pPr>
          </w:p>
          <w:p w:rsidR="0096512D" w:rsidRPr="0007636B" w:rsidRDefault="0096512D" w:rsidP="0096512D">
            <w:pPr>
              <w:snapToGrid w:val="0"/>
              <w:jc w:val="center"/>
              <w:rPr>
                <w:rFonts w:ascii="Times New Roman" w:hAnsi="Times New Roman"/>
              </w:rPr>
            </w:pPr>
          </w:p>
        </w:tc>
        <w:tc>
          <w:tcPr>
            <w:tcW w:w="397" w:type="dxa"/>
            <w:shd w:val="clear" w:color="auto" w:fill="auto"/>
            <w:vAlign w:val="bottom"/>
          </w:tcPr>
          <w:p w:rsidR="0096512D" w:rsidRPr="0007636B" w:rsidRDefault="0096512D" w:rsidP="0096512D">
            <w:pPr>
              <w:snapToGrid w:val="0"/>
              <w:jc w:val="center"/>
              <w:rPr>
                <w:rFonts w:ascii="Times New Roman" w:hAnsi="Times New Roman"/>
              </w:rPr>
            </w:pPr>
            <w:r w:rsidRPr="0007636B">
              <w:rPr>
                <w:rFonts w:ascii="Times New Roman" w:hAnsi="Times New Roman"/>
              </w:rPr>
              <w:t>№</w:t>
            </w:r>
          </w:p>
        </w:tc>
        <w:tc>
          <w:tcPr>
            <w:tcW w:w="1134" w:type="dxa"/>
            <w:tcBorders>
              <w:bottom w:val="single" w:sz="4" w:space="0" w:color="000000"/>
            </w:tcBorders>
            <w:shd w:val="clear" w:color="auto" w:fill="auto"/>
          </w:tcPr>
          <w:p w:rsidR="0096512D" w:rsidRPr="0007636B" w:rsidRDefault="0096512D" w:rsidP="0096512D">
            <w:pPr>
              <w:snapToGrid w:val="0"/>
              <w:jc w:val="center"/>
              <w:rPr>
                <w:rFonts w:ascii="Times New Roman" w:hAnsi="Times New Roman"/>
              </w:rPr>
            </w:pPr>
          </w:p>
        </w:tc>
      </w:tr>
      <w:tr w:rsidR="0096512D" w:rsidRPr="0007636B" w:rsidTr="0096512D">
        <w:trPr>
          <w:gridAfter w:val="1"/>
          <w:wAfter w:w="2576" w:type="dxa"/>
        </w:trPr>
        <w:tc>
          <w:tcPr>
            <w:tcW w:w="2304" w:type="dxa"/>
            <w:shd w:val="clear" w:color="auto" w:fill="auto"/>
          </w:tcPr>
          <w:p w:rsidR="0096512D" w:rsidRPr="0007636B" w:rsidRDefault="0096512D" w:rsidP="0096512D">
            <w:pPr>
              <w:pStyle w:val="a9"/>
              <w:snapToGrid w:val="0"/>
              <w:jc w:val="center"/>
            </w:pPr>
          </w:p>
        </w:tc>
        <w:tc>
          <w:tcPr>
            <w:tcW w:w="4726" w:type="dxa"/>
            <w:gridSpan w:val="4"/>
            <w:shd w:val="clear" w:color="auto" w:fill="auto"/>
          </w:tcPr>
          <w:p w:rsidR="0096512D" w:rsidRPr="0007636B" w:rsidRDefault="0096512D" w:rsidP="00D672DE">
            <w:pPr>
              <w:snapToGrid w:val="0"/>
              <w:jc w:val="center"/>
              <w:rPr>
                <w:rFonts w:ascii="Times New Roman" w:hAnsi="Times New Roman"/>
              </w:rPr>
            </w:pPr>
            <w:r>
              <w:rPr>
                <w:rFonts w:ascii="Times New Roman" w:hAnsi="Times New Roman"/>
              </w:rPr>
              <w:t xml:space="preserve">                     с.</w:t>
            </w:r>
            <w:r w:rsidR="00D672DE">
              <w:rPr>
                <w:rFonts w:ascii="Times New Roman" w:hAnsi="Times New Roman"/>
              </w:rPr>
              <w:t xml:space="preserve">Старый </w:t>
            </w:r>
            <w:proofErr w:type="spellStart"/>
            <w:r w:rsidR="00D672DE">
              <w:rPr>
                <w:rFonts w:ascii="Times New Roman" w:hAnsi="Times New Roman"/>
              </w:rPr>
              <w:t>Карлыган</w:t>
            </w:r>
            <w:proofErr w:type="spellEnd"/>
          </w:p>
        </w:tc>
      </w:tr>
    </w:tbl>
    <w:p w:rsidR="00CB23F8" w:rsidRPr="007A50C5" w:rsidRDefault="00D672DE" w:rsidP="00CB23F8">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О</w:t>
      </w:r>
      <w:r w:rsidRPr="007A50C5">
        <w:rPr>
          <w:rFonts w:ascii="Times New Roman" w:eastAsia="Times New Roman" w:hAnsi="Times New Roman" w:cs="Times New Roman"/>
          <w:b/>
          <w:sz w:val="26"/>
          <w:szCs w:val="26"/>
          <w:lang w:eastAsia="ru-RU"/>
        </w:rPr>
        <w:t xml:space="preserve">б утверждении административного регламента </w:t>
      </w:r>
      <w:r>
        <w:rPr>
          <w:rFonts w:ascii="Times New Roman" w:eastAsia="Times New Roman" w:hAnsi="Times New Roman" w:cs="Times New Roman"/>
          <w:b/>
          <w:sz w:val="26"/>
          <w:szCs w:val="26"/>
          <w:lang w:eastAsia="ru-RU"/>
        </w:rPr>
        <w:t xml:space="preserve">предоставления  </w:t>
      </w:r>
      <w:r w:rsidRPr="007A50C5">
        <w:rPr>
          <w:rFonts w:ascii="Times New Roman" w:eastAsia="Times New Roman" w:hAnsi="Times New Roman" w:cs="Times New Roman"/>
          <w:b/>
          <w:sz w:val="26"/>
          <w:szCs w:val="26"/>
          <w:lang w:eastAsia="ru-RU"/>
        </w:rPr>
        <w:t xml:space="preserve"> муниципальной услуги «</w:t>
      </w:r>
      <w:r>
        <w:rPr>
          <w:rFonts w:ascii="Times New Roman" w:eastAsia="Times New Roman" w:hAnsi="Times New Roman" w:cs="Times New Roman"/>
          <w:b/>
          <w:sz w:val="26"/>
          <w:szCs w:val="26"/>
          <w:lang w:eastAsia="ru-RU"/>
        </w:rPr>
        <w:t>П</w:t>
      </w:r>
      <w:r w:rsidRPr="007A50C5">
        <w:rPr>
          <w:rFonts w:ascii="Times New Roman" w:eastAsia="Times New Roman" w:hAnsi="Times New Roman" w:cs="Times New Roman"/>
          <w:b/>
          <w:sz w:val="26"/>
          <w:szCs w:val="26"/>
          <w:lang w:eastAsia="ru-RU"/>
        </w:rPr>
        <w:t>еревод жилого помещения в нежилое или нежилого помещения в жилое»</w:t>
      </w:r>
    </w:p>
    <w:p w:rsidR="00CB23F8" w:rsidRPr="007A50C5" w:rsidRDefault="00CB23F8" w:rsidP="00CB23F8">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rsidR="00D672DE" w:rsidRPr="001C5B05" w:rsidRDefault="00CB23F8" w:rsidP="00BD65C5">
      <w:pPr>
        <w:spacing w:after="0" w:line="240" w:lineRule="auto"/>
        <w:jc w:val="both"/>
        <w:rPr>
          <w:rFonts w:ascii="Times New Roman" w:hAnsi="Times New Roman" w:cs="Times New Roman"/>
          <w:i/>
          <w:sz w:val="26"/>
          <w:szCs w:val="26"/>
        </w:rPr>
      </w:pPr>
      <w:r w:rsidRPr="00365283">
        <w:rPr>
          <w:rFonts w:ascii="Times New Roman" w:eastAsia="Times New Roman" w:hAnsi="Times New Roman" w:cs="Times New Roman"/>
          <w:sz w:val="26"/>
          <w:szCs w:val="26"/>
          <w:lang w:eastAsia="ru-RU"/>
        </w:rPr>
        <w:t>В соответствии с Федеральным законом от 27.07.2010 № 210-ФЗ «Об организации предоставления государственных и муниципальных услуг» (с последующими изменениями), Федеральным законом от 06.10.2003 г. № 131-ФЗ «Об общих принципах организации местного самоуправления в Российской Федерации» (с последующими изм</w:t>
      </w:r>
      <w:r w:rsidR="00365283" w:rsidRPr="00365283">
        <w:rPr>
          <w:rFonts w:ascii="Times New Roman" w:eastAsia="Times New Roman" w:hAnsi="Times New Roman" w:cs="Times New Roman"/>
          <w:sz w:val="26"/>
          <w:szCs w:val="26"/>
          <w:lang w:eastAsia="ru-RU"/>
        </w:rPr>
        <w:t>енениями),</w:t>
      </w:r>
      <w:r w:rsidR="00365283" w:rsidRPr="00365283">
        <w:rPr>
          <w:rFonts w:ascii="Times New Roman" w:hAnsi="Times New Roman" w:cs="Times New Roman"/>
          <w:sz w:val="26"/>
          <w:szCs w:val="26"/>
        </w:rPr>
        <w:t xml:space="preserve"> руководствуясь </w:t>
      </w:r>
      <w:r w:rsidR="00D672DE" w:rsidRPr="001C5B05">
        <w:rPr>
          <w:rFonts w:ascii="Times New Roman" w:hAnsi="Times New Roman" w:cs="Times New Roman"/>
          <w:sz w:val="26"/>
          <w:szCs w:val="26"/>
        </w:rPr>
        <w:t xml:space="preserve">постановлениями  администрации </w:t>
      </w:r>
      <w:proofErr w:type="spellStart"/>
      <w:r w:rsidR="00D672DE" w:rsidRPr="001C5B05">
        <w:rPr>
          <w:rFonts w:ascii="Times New Roman" w:hAnsi="Times New Roman" w:cs="Times New Roman"/>
          <w:sz w:val="26"/>
          <w:szCs w:val="26"/>
        </w:rPr>
        <w:t>Старокарлыганского</w:t>
      </w:r>
      <w:proofErr w:type="spellEnd"/>
      <w:r w:rsidR="00D672DE" w:rsidRPr="001C5B05">
        <w:rPr>
          <w:rFonts w:ascii="Times New Roman" w:hAnsi="Times New Roman" w:cs="Times New Roman"/>
          <w:sz w:val="26"/>
          <w:szCs w:val="26"/>
        </w:rPr>
        <w:t xml:space="preserve"> сельсовета Лопатинского района Пензенской области  от 27.06.2012 № 26 «</w:t>
      </w:r>
      <w:r w:rsidR="00D672DE" w:rsidRPr="001C5B05">
        <w:rPr>
          <w:rFonts w:ascii="Times New Roman" w:hAnsi="Times New Roman" w:cs="Times New Roman"/>
          <w:color w:val="000000"/>
          <w:spacing w:val="-4"/>
          <w:sz w:val="26"/>
          <w:szCs w:val="26"/>
        </w:rPr>
        <w:t xml:space="preserve">Об утверждении порядка разработки и утверждения административных регламентов предоставления муниципальных услуг администрацией </w:t>
      </w:r>
      <w:proofErr w:type="spellStart"/>
      <w:r w:rsidR="00D672DE" w:rsidRPr="001C5B05">
        <w:rPr>
          <w:rFonts w:ascii="Times New Roman" w:hAnsi="Times New Roman" w:cs="Times New Roman"/>
          <w:color w:val="000000"/>
          <w:spacing w:val="-4"/>
          <w:sz w:val="26"/>
          <w:szCs w:val="26"/>
        </w:rPr>
        <w:t>Старокарлыганского</w:t>
      </w:r>
      <w:proofErr w:type="spellEnd"/>
      <w:r w:rsidR="00D672DE" w:rsidRPr="001C5B05">
        <w:rPr>
          <w:rFonts w:ascii="Times New Roman" w:hAnsi="Times New Roman" w:cs="Times New Roman"/>
          <w:color w:val="000000"/>
          <w:spacing w:val="-4"/>
          <w:sz w:val="26"/>
          <w:szCs w:val="26"/>
        </w:rPr>
        <w:t xml:space="preserve"> сельсовета Лопатинского района Пензенской области»</w:t>
      </w:r>
      <w:r w:rsidR="00D672DE" w:rsidRPr="001C5B05">
        <w:rPr>
          <w:rFonts w:ascii="Times New Roman" w:hAnsi="Times New Roman" w:cs="Times New Roman"/>
          <w:sz w:val="26"/>
          <w:szCs w:val="26"/>
        </w:rPr>
        <w:t xml:space="preserve">, от 21.12.2020 № 75 «Об утверждении Реестра муниципальных услуг </w:t>
      </w:r>
      <w:proofErr w:type="spellStart"/>
      <w:r w:rsidR="00D672DE" w:rsidRPr="001C5B05">
        <w:rPr>
          <w:rFonts w:ascii="Times New Roman" w:hAnsi="Times New Roman" w:cs="Times New Roman"/>
          <w:sz w:val="26"/>
          <w:szCs w:val="26"/>
        </w:rPr>
        <w:t>Старокарлыганского</w:t>
      </w:r>
      <w:proofErr w:type="spellEnd"/>
      <w:r w:rsidR="00D672DE" w:rsidRPr="001C5B05">
        <w:rPr>
          <w:rFonts w:ascii="Times New Roman" w:hAnsi="Times New Roman" w:cs="Times New Roman"/>
          <w:sz w:val="26"/>
          <w:szCs w:val="26"/>
        </w:rPr>
        <w:t xml:space="preserve"> сельсовета Лопатинского района Пензенской области», Уставом </w:t>
      </w:r>
      <w:proofErr w:type="spellStart"/>
      <w:r w:rsidR="00D672DE" w:rsidRPr="001C5B05">
        <w:rPr>
          <w:rFonts w:ascii="Times New Roman" w:hAnsi="Times New Roman" w:cs="Times New Roman"/>
          <w:sz w:val="26"/>
          <w:szCs w:val="26"/>
        </w:rPr>
        <w:t>Старокарлыганского</w:t>
      </w:r>
      <w:proofErr w:type="spellEnd"/>
      <w:r w:rsidR="00D672DE" w:rsidRPr="001C5B05">
        <w:rPr>
          <w:rFonts w:ascii="Times New Roman" w:hAnsi="Times New Roman" w:cs="Times New Roman"/>
          <w:sz w:val="26"/>
          <w:szCs w:val="26"/>
        </w:rPr>
        <w:t xml:space="preserve"> сельсовета Лопатинского района Пензенской области (с последующими изменениями), </w:t>
      </w:r>
    </w:p>
    <w:p w:rsidR="00D672DE" w:rsidRDefault="00BD65C5" w:rsidP="00BD65C5">
      <w:pPr>
        <w:widowControl w:val="0"/>
        <w:tabs>
          <w:tab w:val="left" w:pos="2655"/>
        </w:tabs>
        <w:autoSpaceDE w:val="0"/>
        <w:autoSpaceDN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00365283">
        <w:rPr>
          <w:rFonts w:ascii="Times New Roman" w:eastAsia="Times New Roman" w:hAnsi="Times New Roman" w:cs="Times New Roman"/>
          <w:sz w:val="26"/>
          <w:szCs w:val="26"/>
          <w:lang w:eastAsia="ru-RU"/>
        </w:rPr>
        <w:t xml:space="preserve">Администрация  </w:t>
      </w:r>
      <w:proofErr w:type="spellStart"/>
      <w:r w:rsidR="00D672DE">
        <w:rPr>
          <w:rFonts w:ascii="Times New Roman" w:eastAsia="Times New Roman" w:hAnsi="Times New Roman" w:cs="Times New Roman"/>
          <w:sz w:val="26"/>
          <w:szCs w:val="26"/>
          <w:lang w:eastAsia="ru-RU"/>
        </w:rPr>
        <w:t>Старокарлыганского</w:t>
      </w:r>
      <w:proofErr w:type="spellEnd"/>
      <w:r w:rsidR="00365283">
        <w:rPr>
          <w:rFonts w:ascii="Times New Roman" w:eastAsia="Times New Roman" w:hAnsi="Times New Roman" w:cs="Times New Roman"/>
          <w:sz w:val="26"/>
          <w:szCs w:val="26"/>
          <w:lang w:eastAsia="ru-RU"/>
        </w:rPr>
        <w:t xml:space="preserve"> сельсовета </w:t>
      </w:r>
    </w:p>
    <w:p w:rsidR="00365283" w:rsidRDefault="00365283" w:rsidP="00D672DE">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Лопатинского района Пензенской области постановляет:</w:t>
      </w:r>
    </w:p>
    <w:p w:rsidR="00BD65C5" w:rsidRDefault="00BD65C5" w:rsidP="00D672DE">
      <w:pPr>
        <w:spacing w:after="0" w:line="240" w:lineRule="auto"/>
        <w:jc w:val="center"/>
        <w:rPr>
          <w:rFonts w:ascii="Times New Roman" w:eastAsia="Times New Roman" w:hAnsi="Times New Roman" w:cs="Times New Roman"/>
          <w:sz w:val="26"/>
          <w:szCs w:val="26"/>
          <w:lang w:eastAsia="ru-RU"/>
        </w:rPr>
      </w:pPr>
    </w:p>
    <w:p w:rsidR="00CB23F8" w:rsidRPr="007A50C5" w:rsidRDefault="00BD65C5" w:rsidP="00BD65C5">
      <w:pPr>
        <w:pStyle w:val="a6"/>
        <w:spacing w:after="0" w:line="240" w:lineRule="auto"/>
        <w:ind w:left="85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00CB23F8" w:rsidRPr="007A50C5">
        <w:rPr>
          <w:rFonts w:ascii="Times New Roman" w:eastAsia="Times New Roman" w:hAnsi="Times New Roman" w:cs="Times New Roman"/>
          <w:sz w:val="26"/>
          <w:szCs w:val="26"/>
          <w:lang w:eastAsia="ru-RU"/>
        </w:rPr>
        <w:t xml:space="preserve">Утвердить прилагаемый Административный </w:t>
      </w:r>
      <w:hyperlink w:anchor="P35" w:history="1">
        <w:r w:rsidR="00CB23F8" w:rsidRPr="007A50C5">
          <w:rPr>
            <w:rFonts w:ascii="Times New Roman" w:eastAsia="Times New Roman" w:hAnsi="Times New Roman" w:cs="Times New Roman"/>
            <w:sz w:val="26"/>
            <w:szCs w:val="26"/>
            <w:lang w:eastAsia="ru-RU"/>
          </w:rPr>
          <w:t>регламент</w:t>
        </w:r>
      </w:hyperlink>
      <w:r w:rsidR="00CB23F8" w:rsidRPr="007A50C5">
        <w:rPr>
          <w:rFonts w:ascii="Times New Roman" w:eastAsia="Times New Roman" w:hAnsi="Times New Roman" w:cs="Times New Roman"/>
          <w:sz w:val="26"/>
          <w:szCs w:val="26"/>
          <w:lang w:eastAsia="ru-RU"/>
        </w:rPr>
        <w:t xml:space="preserve"> предоставления муниципальной услуги «Перевод жилого помещения в нежилое или нежилого помещения в жилое».</w:t>
      </w:r>
    </w:p>
    <w:p w:rsidR="002C6D79" w:rsidRDefault="00BD65C5" w:rsidP="00BD65C5">
      <w:pPr>
        <w:pStyle w:val="aa"/>
        <w:tabs>
          <w:tab w:val="left" w:pos="851"/>
        </w:tabs>
        <w:spacing w:after="0"/>
        <w:ind w:left="856"/>
        <w:jc w:val="both"/>
        <w:rPr>
          <w:sz w:val="26"/>
          <w:szCs w:val="26"/>
        </w:rPr>
      </w:pPr>
      <w:r w:rsidRPr="001C5B05">
        <w:rPr>
          <w:sz w:val="26"/>
          <w:szCs w:val="26"/>
        </w:rPr>
        <w:t xml:space="preserve">2. Опубликовать настоящее постановление в информационном бюллетене </w:t>
      </w:r>
      <w:proofErr w:type="spellStart"/>
      <w:r w:rsidRPr="001C5B05">
        <w:rPr>
          <w:sz w:val="26"/>
          <w:szCs w:val="26"/>
        </w:rPr>
        <w:t>Старокарлыганского</w:t>
      </w:r>
      <w:proofErr w:type="spellEnd"/>
      <w:r w:rsidRPr="001C5B05">
        <w:rPr>
          <w:sz w:val="26"/>
          <w:szCs w:val="26"/>
        </w:rPr>
        <w:t xml:space="preserve"> сельсовета Лопатинского района Пензенской области </w:t>
      </w:r>
    </w:p>
    <w:p w:rsidR="00BD65C5" w:rsidRPr="001C5B05" w:rsidRDefault="00BD65C5" w:rsidP="00BD65C5">
      <w:pPr>
        <w:pStyle w:val="aa"/>
        <w:tabs>
          <w:tab w:val="left" w:pos="851"/>
        </w:tabs>
        <w:spacing w:after="0"/>
        <w:ind w:left="856"/>
        <w:jc w:val="both"/>
        <w:rPr>
          <w:sz w:val="26"/>
          <w:szCs w:val="26"/>
        </w:rPr>
      </w:pPr>
      <w:r w:rsidRPr="001C5B05">
        <w:rPr>
          <w:sz w:val="26"/>
          <w:szCs w:val="26"/>
        </w:rPr>
        <w:t xml:space="preserve">«Сельские ведомости» и на официальном сайте администрации </w:t>
      </w:r>
      <w:proofErr w:type="spellStart"/>
      <w:r w:rsidRPr="001C5B05">
        <w:rPr>
          <w:sz w:val="26"/>
          <w:szCs w:val="26"/>
        </w:rPr>
        <w:t>Старокарлыганского</w:t>
      </w:r>
      <w:proofErr w:type="spellEnd"/>
      <w:r w:rsidRPr="001C5B05">
        <w:rPr>
          <w:sz w:val="26"/>
          <w:szCs w:val="26"/>
        </w:rPr>
        <w:t xml:space="preserve"> сельсовета Лопатинского района Пензенской области в информационно-телекоммуникационной сети «Интернет».</w:t>
      </w:r>
    </w:p>
    <w:p w:rsidR="00BD65C5" w:rsidRPr="00BD65C5" w:rsidRDefault="00BD65C5" w:rsidP="00BD65C5">
      <w:pPr>
        <w:pStyle w:val="a6"/>
        <w:spacing w:after="0" w:line="240" w:lineRule="auto"/>
        <w:ind w:left="856"/>
        <w:jc w:val="both"/>
        <w:rPr>
          <w:rFonts w:ascii="Times New Roman" w:hAnsi="Times New Roman" w:cs="Times New Roman"/>
          <w:sz w:val="26"/>
          <w:szCs w:val="26"/>
        </w:rPr>
      </w:pPr>
      <w:r w:rsidRPr="00BD65C5">
        <w:rPr>
          <w:rFonts w:ascii="Times New Roman" w:hAnsi="Times New Roman" w:cs="Times New Roman"/>
          <w:sz w:val="26"/>
          <w:szCs w:val="26"/>
        </w:rPr>
        <w:t xml:space="preserve">3. Контроль за исполнением настоящего постановления возложить на  </w:t>
      </w:r>
      <w:r w:rsidR="002C6D79">
        <w:rPr>
          <w:rFonts w:ascii="Times New Roman" w:hAnsi="Times New Roman" w:cs="Times New Roman"/>
          <w:sz w:val="26"/>
          <w:szCs w:val="26"/>
        </w:rPr>
        <w:t>и.о.</w:t>
      </w:r>
      <w:r w:rsidRPr="00BD65C5">
        <w:rPr>
          <w:rFonts w:ascii="Times New Roman" w:hAnsi="Times New Roman" w:cs="Times New Roman"/>
          <w:sz w:val="26"/>
          <w:szCs w:val="26"/>
        </w:rPr>
        <w:t>глав</w:t>
      </w:r>
      <w:r w:rsidR="002C6D79">
        <w:rPr>
          <w:rFonts w:ascii="Times New Roman" w:hAnsi="Times New Roman" w:cs="Times New Roman"/>
          <w:sz w:val="26"/>
          <w:szCs w:val="26"/>
        </w:rPr>
        <w:t>ы</w:t>
      </w:r>
      <w:r w:rsidRPr="00BD65C5">
        <w:rPr>
          <w:rFonts w:ascii="Times New Roman" w:hAnsi="Times New Roman" w:cs="Times New Roman"/>
          <w:sz w:val="26"/>
          <w:szCs w:val="26"/>
        </w:rPr>
        <w:t xml:space="preserve"> администрации </w:t>
      </w:r>
      <w:proofErr w:type="spellStart"/>
      <w:r w:rsidRPr="00BD65C5">
        <w:rPr>
          <w:rFonts w:ascii="Times New Roman" w:hAnsi="Times New Roman" w:cs="Times New Roman"/>
          <w:sz w:val="26"/>
          <w:szCs w:val="26"/>
        </w:rPr>
        <w:t>Старокарлыганского</w:t>
      </w:r>
      <w:proofErr w:type="spellEnd"/>
      <w:r w:rsidRPr="00BD65C5">
        <w:rPr>
          <w:rFonts w:ascii="Times New Roman" w:hAnsi="Times New Roman" w:cs="Times New Roman"/>
          <w:sz w:val="26"/>
          <w:szCs w:val="26"/>
        </w:rPr>
        <w:t xml:space="preserve"> сельсовета Лопатинского района Пензенской области.</w:t>
      </w:r>
    </w:p>
    <w:p w:rsidR="00BD65C5" w:rsidRPr="001C5B05" w:rsidRDefault="00BD65C5" w:rsidP="00BD65C5">
      <w:pPr>
        <w:pStyle w:val="aa"/>
        <w:tabs>
          <w:tab w:val="left" w:pos="851"/>
        </w:tabs>
        <w:spacing w:after="0"/>
        <w:ind w:left="856"/>
        <w:jc w:val="both"/>
        <w:rPr>
          <w:sz w:val="26"/>
          <w:szCs w:val="26"/>
        </w:rPr>
      </w:pPr>
      <w:r w:rsidRPr="001C5B05">
        <w:rPr>
          <w:sz w:val="26"/>
          <w:szCs w:val="26"/>
        </w:rPr>
        <w:t>4. Настоящее постановление вступает в силу на следующий день после дня его официального опубликования.</w:t>
      </w:r>
    </w:p>
    <w:p w:rsidR="00CB23F8" w:rsidRPr="007A50C5" w:rsidRDefault="00CB23F8" w:rsidP="00CB23F8">
      <w:pPr>
        <w:widowControl w:val="0"/>
        <w:autoSpaceDE w:val="0"/>
        <w:autoSpaceDN w:val="0"/>
        <w:spacing w:after="0" w:line="240" w:lineRule="auto"/>
        <w:jc w:val="both"/>
        <w:rPr>
          <w:rFonts w:ascii="Times New Roman" w:eastAsia="Times New Roman" w:hAnsi="Times New Roman" w:cs="Times New Roman"/>
          <w:sz w:val="26"/>
          <w:szCs w:val="26"/>
          <w:lang w:eastAsia="ru-RU"/>
        </w:rPr>
      </w:pPr>
    </w:p>
    <w:p w:rsidR="002C6D79" w:rsidRDefault="00365283" w:rsidP="00365283">
      <w:pPr>
        <w:widowControl w:val="0"/>
        <w:autoSpaceDE w:val="0"/>
        <w:autoSpaceDN w:val="0"/>
        <w:spacing w:after="0" w:line="240" w:lineRule="auto"/>
        <w:rPr>
          <w:rFonts w:ascii="Times New Roman" w:eastAsia="Times New Roman" w:hAnsi="Times New Roman" w:cs="Times New Roman"/>
          <w:sz w:val="24"/>
          <w:szCs w:val="24"/>
          <w:lang w:eastAsia="ru-RU"/>
        </w:rPr>
      </w:pPr>
      <w:r w:rsidRPr="00365283">
        <w:rPr>
          <w:rFonts w:ascii="Times New Roman" w:eastAsia="Times New Roman" w:hAnsi="Times New Roman" w:cs="Times New Roman"/>
          <w:sz w:val="24"/>
          <w:szCs w:val="24"/>
          <w:lang w:eastAsia="ru-RU"/>
        </w:rPr>
        <w:t xml:space="preserve">Глава </w:t>
      </w:r>
      <w:r w:rsidR="002C6D79">
        <w:rPr>
          <w:rFonts w:ascii="Times New Roman" w:eastAsia="Times New Roman" w:hAnsi="Times New Roman" w:cs="Times New Roman"/>
          <w:sz w:val="24"/>
          <w:szCs w:val="24"/>
          <w:lang w:eastAsia="ru-RU"/>
        </w:rPr>
        <w:t xml:space="preserve">администрации </w:t>
      </w:r>
    </w:p>
    <w:p w:rsidR="00CB23F8" w:rsidRPr="00365283" w:rsidRDefault="00D672DE" w:rsidP="00365283">
      <w:pPr>
        <w:widowControl w:val="0"/>
        <w:autoSpaceDE w:val="0"/>
        <w:autoSpaceDN w:val="0"/>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Старокарлыганского</w:t>
      </w:r>
      <w:proofErr w:type="spellEnd"/>
      <w:r w:rsidR="00365283" w:rsidRPr="00365283">
        <w:rPr>
          <w:rFonts w:ascii="Times New Roman" w:eastAsia="Times New Roman" w:hAnsi="Times New Roman" w:cs="Times New Roman"/>
          <w:sz w:val="24"/>
          <w:szCs w:val="24"/>
          <w:lang w:eastAsia="ru-RU"/>
        </w:rPr>
        <w:t xml:space="preserve"> сельсовета</w:t>
      </w:r>
    </w:p>
    <w:p w:rsidR="00365283" w:rsidRPr="00365283" w:rsidRDefault="00365283" w:rsidP="00365283">
      <w:pPr>
        <w:widowControl w:val="0"/>
        <w:autoSpaceDE w:val="0"/>
        <w:autoSpaceDN w:val="0"/>
        <w:spacing w:after="0" w:line="240" w:lineRule="auto"/>
        <w:rPr>
          <w:rFonts w:ascii="Times New Roman" w:eastAsia="Times New Roman" w:hAnsi="Times New Roman" w:cs="Times New Roman"/>
          <w:sz w:val="24"/>
          <w:szCs w:val="24"/>
          <w:lang w:eastAsia="ru-RU"/>
        </w:rPr>
      </w:pPr>
      <w:r w:rsidRPr="00365283">
        <w:rPr>
          <w:rFonts w:ascii="Times New Roman" w:eastAsia="Times New Roman" w:hAnsi="Times New Roman" w:cs="Times New Roman"/>
          <w:sz w:val="24"/>
          <w:szCs w:val="24"/>
          <w:lang w:eastAsia="ru-RU"/>
        </w:rPr>
        <w:t>Лопатинского района</w:t>
      </w:r>
    </w:p>
    <w:p w:rsidR="00CB23F8" w:rsidRPr="00365283" w:rsidRDefault="00365283" w:rsidP="00365283">
      <w:pPr>
        <w:pStyle w:val="ConsPlusNormal"/>
        <w:rPr>
          <w:rFonts w:ascii="Times New Roman" w:hAnsi="Times New Roman" w:cs="Times New Roman"/>
          <w:sz w:val="24"/>
          <w:szCs w:val="24"/>
        </w:rPr>
      </w:pPr>
      <w:r w:rsidRPr="00365283">
        <w:rPr>
          <w:rFonts w:ascii="Times New Roman" w:hAnsi="Times New Roman" w:cs="Times New Roman"/>
          <w:sz w:val="24"/>
          <w:szCs w:val="24"/>
        </w:rPr>
        <w:t xml:space="preserve">Пензенской области                                                                                                         </w:t>
      </w:r>
      <w:proofErr w:type="spellStart"/>
      <w:r w:rsidR="00BD65C5">
        <w:rPr>
          <w:rFonts w:ascii="Times New Roman" w:hAnsi="Times New Roman" w:cs="Times New Roman"/>
          <w:sz w:val="24"/>
          <w:szCs w:val="24"/>
        </w:rPr>
        <w:t>С.Г.Муртазин</w:t>
      </w:r>
      <w:proofErr w:type="spellEnd"/>
    </w:p>
    <w:p w:rsidR="00CB23F8" w:rsidRPr="00365283" w:rsidRDefault="00CB23F8" w:rsidP="00365283">
      <w:pPr>
        <w:pStyle w:val="ConsPlusNormal"/>
        <w:rPr>
          <w:rFonts w:ascii="Times New Roman" w:hAnsi="Times New Roman" w:cs="Times New Roman"/>
          <w:sz w:val="24"/>
          <w:szCs w:val="24"/>
        </w:rPr>
      </w:pPr>
    </w:p>
    <w:p w:rsidR="00CB23F8" w:rsidRPr="00782B8B" w:rsidRDefault="00CB23F8" w:rsidP="00CB23F8">
      <w:pPr>
        <w:pStyle w:val="ConsPlusNormal"/>
        <w:jc w:val="right"/>
        <w:outlineLvl w:val="0"/>
        <w:rPr>
          <w:rFonts w:ascii="Times New Roman" w:hAnsi="Times New Roman" w:cs="Times New Roman"/>
          <w:sz w:val="26"/>
          <w:szCs w:val="26"/>
        </w:rPr>
      </w:pPr>
      <w:r w:rsidRPr="00782B8B">
        <w:rPr>
          <w:rFonts w:ascii="Times New Roman" w:hAnsi="Times New Roman" w:cs="Times New Roman"/>
          <w:sz w:val="26"/>
          <w:szCs w:val="26"/>
        </w:rPr>
        <w:t>Утвержден</w:t>
      </w:r>
    </w:p>
    <w:p w:rsidR="00365283" w:rsidRPr="00782B8B" w:rsidRDefault="00365283" w:rsidP="00CB23F8">
      <w:pPr>
        <w:pStyle w:val="ConsPlusNormal"/>
        <w:jc w:val="right"/>
        <w:rPr>
          <w:rFonts w:ascii="Times New Roman" w:hAnsi="Times New Roman" w:cs="Times New Roman"/>
          <w:sz w:val="26"/>
          <w:szCs w:val="26"/>
        </w:rPr>
      </w:pPr>
      <w:r w:rsidRPr="00782B8B">
        <w:rPr>
          <w:rFonts w:ascii="Times New Roman" w:hAnsi="Times New Roman" w:cs="Times New Roman"/>
          <w:sz w:val="26"/>
          <w:szCs w:val="26"/>
        </w:rPr>
        <w:t>постановлением администрации</w:t>
      </w:r>
    </w:p>
    <w:p w:rsidR="00CB23F8" w:rsidRPr="00782B8B" w:rsidRDefault="00365283" w:rsidP="00CB23F8">
      <w:pPr>
        <w:pStyle w:val="ConsPlusNormal"/>
        <w:jc w:val="right"/>
        <w:rPr>
          <w:rFonts w:ascii="Times New Roman" w:hAnsi="Times New Roman" w:cs="Times New Roman"/>
          <w:sz w:val="26"/>
          <w:szCs w:val="26"/>
        </w:rPr>
      </w:pPr>
      <w:r w:rsidRPr="00782B8B">
        <w:rPr>
          <w:rFonts w:ascii="Times New Roman" w:hAnsi="Times New Roman" w:cs="Times New Roman"/>
          <w:sz w:val="26"/>
          <w:szCs w:val="26"/>
        </w:rPr>
        <w:t xml:space="preserve"> </w:t>
      </w:r>
      <w:proofErr w:type="spellStart"/>
      <w:r w:rsidR="00D672DE">
        <w:rPr>
          <w:rFonts w:ascii="Times New Roman" w:hAnsi="Times New Roman" w:cs="Times New Roman"/>
          <w:sz w:val="26"/>
          <w:szCs w:val="26"/>
        </w:rPr>
        <w:t>Старокарлыганского</w:t>
      </w:r>
      <w:proofErr w:type="spellEnd"/>
      <w:r w:rsidRPr="00782B8B">
        <w:rPr>
          <w:rFonts w:ascii="Times New Roman" w:hAnsi="Times New Roman" w:cs="Times New Roman"/>
          <w:sz w:val="26"/>
          <w:szCs w:val="26"/>
        </w:rPr>
        <w:t xml:space="preserve"> сельсовета</w:t>
      </w:r>
    </w:p>
    <w:p w:rsidR="00365283" w:rsidRPr="00782B8B" w:rsidRDefault="00365283" w:rsidP="00CB23F8">
      <w:pPr>
        <w:pStyle w:val="ConsPlusNormal"/>
        <w:jc w:val="right"/>
        <w:rPr>
          <w:rFonts w:ascii="Times New Roman" w:hAnsi="Times New Roman" w:cs="Times New Roman"/>
          <w:sz w:val="26"/>
          <w:szCs w:val="26"/>
        </w:rPr>
      </w:pPr>
      <w:r w:rsidRPr="00782B8B">
        <w:rPr>
          <w:rFonts w:ascii="Times New Roman" w:hAnsi="Times New Roman" w:cs="Times New Roman"/>
          <w:sz w:val="26"/>
          <w:szCs w:val="26"/>
        </w:rPr>
        <w:t>Лопатинского района</w:t>
      </w:r>
    </w:p>
    <w:p w:rsidR="00365283" w:rsidRPr="00782B8B" w:rsidRDefault="00365283" w:rsidP="00CB23F8">
      <w:pPr>
        <w:pStyle w:val="ConsPlusNormal"/>
        <w:jc w:val="right"/>
        <w:rPr>
          <w:rFonts w:ascii="Times New Roman" w:hAnsi="Times New Roman" w:cs="Times New Roman"/>
          <w:sz w:val="26"/>
          <w:szCs w:val="26"/>
        </w:rPr>
      </w:pPr>
      <w:r w:rsidRPr="00782B8B">
        <w:rPr>
          <w:rFonts w:ascii="Times New Roman" w:hAnsi="Times New Roman" w:cs="Times New Roman"/>
          <w:sz w:val="26"/>
          <w:szCs w:val="26"/>
        </w:rPr>
        <w:t>Пензенской области</w:t>
      </w:r>
    </w:p>
    <w:p w:rsidR="00CB23F8" w:rsidRPr="00782B8B" w:rsidRDefault="00BD65C5" w:rsidP="00BD65C5">
      <w:pPr>
        <w:pStyle w:val="ConsPlusNormal"/>
        <w:tabs>
          <w:tab w:val="left" w:pos="8220"/>
        </w:tabs>
        <w:rPr>
          <w:rFonts w:ascii="Times New Roman" w:hAnsi="Times New Roman" w:cs="Times New Roman"/>
          <w:sz w:val="26"/>
          <w:szCs w:val="26"/>
        </w:rPr>
      </w:pPr>
      <w:r>
        <w:rPr>
          <w:rFonts w:ascii="Times New Roman" w:hAnsi="Times New Roman" w:cs="Times New Roman"/>
          <w:sz w:val="26"/>
          <w:szCs w:val="26"/>
        </w:rPr>
        <w:tab/>
      </w:r>
      <w:r w:rsidR="00CB23F8" w:rsidRPr="00782B8B">
        <w:rPr>
          <w:rFonts w:ascii="Times New Roman" w:hAnsi="Times New Roman" w:cs="Times New Roman"/>
          <w:sz w:val="26"/>
          <w:szCs w:val="26"/>
        </w:rPr>
        <w:t>от _______ №___</w:t>
      </w:r>
    </w:p>
    <w:p w:rsidR="00CB23F8" w:rsidRPr="00782B8B" w:rsidRDefault="00CB23F8" w:rsidP="00CB23F8">
      <w:pPr>
        <w:pStyle w:val="ConsPlusNormal"/>
        <w:jc w:val="both"/>
        <w:rPr>
          <w:rFonts w:ascii="Times New Roman" w:hAnsi="Times New Roman" w:cs="Times New Roman"/>
          <w:sz w:val="26"/>
          <w:szCs w:val="26"/>
        </w:rPr>
      </w:pPr>
    </w:p>
    <w:p w:rsidR="00CB23F8" w:rsidRPr="00782B8B" w:rsidRDefault="00CB23F8" w:rsidP="00CB23F8">
      <w:pPr>
        <w:pStyle w:val="ConsPlusTitle"/>
        <w:jc w:val="center"/>
        <w:rPr>
          <w:rFonts w:ascii="Times New Roman" w:hAnsi="Times New Roman" w:cs="Times New Roman"/>
          <w:sz w:val="26"/>
          <w:szCs w:val="26"/>
        </w:rPr>
      </w:pPr>
      <w:bookmarkStart w:id="0" w:name="P30"/>
      <w:bookmarkEnd w:id="0"/>
    </w:p>
    <w:p w:rsidR="00CB23F8" w:rsidRPr="00782B8B" w:rsidRDefault="00CB23F8" w:rsidP="00CB23F8">
      <w:pPr>
        <w:pStyle w:val="ConsPlusTitle"/>
        <w:jc w:val="center"/>
        <w:rPr>
          <w:rFonts w:ascii="Times New Roman" w:hAnsi="Times New Roman" w:cs="Times New Roman"/>
          <w:sz w:val="26"/>
          <w:szCs w:val="26"/>
        </w:rPr>
      </w:pPr>
      <w:r w:rsidRPr="00782B8B">
        <w:rPr>
          <w:rFonts w:ascii="Times New Roman" w:hAnsi="Times New Roman" w:cs="Times New Roman"/>
          <w:sz w:val="26"/>
          <w:szCs w:val="26"/>
        </w:rPr>
        <w:t>АДМИНИСТРАТИВНЫЙ РЕГЛАМЕНТ</w:t>
      </w:r>
    </w:p>
    <w:p w:rsidR="00CB23F8" w:rsidRPr="00782B8B" w:rsidRDefault="00CB23F8" w:rsidP="00CB23F8">
      <w:pPr>
        <w:pStyle w:val="ConsPlusTitle"/>
        <w:jc w:val="center"/>
        <w:rPr>
          <w:rFonts w:ascii="Times New Roman" w:hAnsi="Times New Roman" w:cs="Times New Roman"/>
          <w:sz w:val="26"/>
          <w:szCs w:val="26"/>
        </w:rPr>
      </w:pPr>
      <w:r w:rsidRPr="00782B8B">
        <w:rPr>
          <w:rFonts w:ascii="Times New Roman" w:hAnsi="Times New Roman" w:cs="Times New Roman"/>
          <w:sz w:val="26"/>
          <w:szCs w:val="26"/>
        </w:rPr>
        <w:t>ПРЕДОСТАВЛЕНИЯ МУНИЦИПАЛЬНОЙ УСЛУГИ «ПЕРЕВОД ЖИЛОГО ПОМЕЩЕНИЯ В НЕЖИЛОЕ ИЛИ НЕЖИЛОГО ПОМЕЩЕНИЯ В ЖИЛОЕ»</w:t>
      </w:r>
    </w:p>
    <w:p w:rsidR="00CB23F8" w:rsidRPr="00782B8B" w:rsidRDefault="00CB23F8" w:rsidP="00CB23F8">
      <w:pPr>
        <w:pStyle w:val="ConsPlusTitle"/>
        <w:jc w:val="center"/>
        <w:rPr>
          <w:rFonts w:ascii="Times New Roman" w:hAnsi="Times New Roman" w:cs="Times New Roman"/>
          <w:sz w:val="26"/>
          <w:szCs w:val="26"/>
        </w:rPr>
      </w:pPr>
    </w:p>
    <w:p w:rsidR="00CB23F8" w:rsidRPr="00782B8B" w:rsidRDefault="00CB23F8" w:rsidP="00CB23F8">
      <w:pPr>
        <w:pStyle w:val="ConsPlusNormal"/>
        <w:jc w:val="center"/>
        <w:outlineLvl w:val="1"/>
        <w:rPr>
          <w:rFonts w:ascii="Times New Roman" w:hAnsi="Times New Roman" w:cs="Times New Roman"/>
          <w:sz w:val="24"/>
          <w:szCs w:val="24"/>
        </w:rPr>
      </w:pPr>
      <w:r w:rsidRPr="00782B8B">
        <w:rPr>
          <w:rFonts w:ascii="Times New Roman" w:hAnsi="Times New Roman" w:cs="Times New Roman"/>
          <w:sz w:val="24"/>
          <w:szCs w:val="24"/>
        </w:rPr>
        <w:t>I. Общие положения</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1.1. Предмет регулирования</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Административный регламент предоставления администраци</w:t>
      </w:r>
      <w:r w:rsidR="00365283" w:rsidRPr="00782B8B">
        <w:rPr>
          <w:rFonts w:ascii="Times New Roman" w:hAnsi="Times New Roman" w:cs="Times New Roman"/>
          <w:sz w:val="24"/>
          <w:szCs w:val="24"/>
        </w:rPr>
        <w:t xml:space="preserve">ей </w:t>
      </w:r>
      <w:proofErr w:type="spellStart"/>
      <w:r w:rsidR="00D672DE">
        <w:rPr>
          <w:rFonts w:ascii="Times New Roman" w:hAnsi="Times New Roman" w:cs="Times New Roman"/>
          <w:sz w:val="24"/>
          <w:szCs w:val="24"/>
        </w:rPr>
        <w:t>Старокарлыганского</w:t>
      </w:r>
      <w:proofErr w:type="spellEnd"/>
      <w:r w:rsidR="00365283" w:rsidRPr="00782B8B">
        <w:rPr>
          <w:rFonts w:ascii="Times New Roman" w:hAnsi="Times New Roman" w:cs="Times New Roman"/>
          <w:sz w:val="24"/>
          <w:szCs w:val="24"/>
        </w:rPr>
        <w:t xml:space="preserve"> сельсовета Лопатинского района</w:t>
      </w:r>
      <w:r w:rsidRPr="00782B8B">
        <w:rPr>
          <w:rFonts w:ascii="Times New Roman" w:hAnsi="Times New Roman" w:cs="Times New Roman"/>
          <w:sz w:val="24"/>
          <w:szCs w:val="24"/>
        </w:rPr>
        <w:t xml:space="preserve"> Пензенской области муниципальной услуги «Перевод жилого помещения в нежилое или нежилого помещения в жилое» (далее - Административный регламент) устанавливает порядок и стандарт предоставления муниципальной услуги «Перевод жилого помещения в нежилое или нежилого помещения в жилое» (далее - муниципальная услуга), определяет сроки и последовательность административных процедур (действий) администрац</w:t>
      </w:r>
      <w:r w:rsidR="00365283" w:rsidRPr="00782B8B">
        <w:rPr>
          <w:rFonts w:ascii="Times New Roman" w:hAnsi="Times New Roman" w:cs="Times New Roman"/>
          <w:sz w:val="24"/>
          <w:szCs w:val="24"/>
        </w:rPr>
        <w:t xml:space="preserve">ии </w:t>
      </w:r>
      <w:proofErr w:type="spellStart"/>
      <w:r w:rsidR="00D672DE">
        <w:rPr>
          <w:rFonts w:ascii="Times New Roman" w:hAnsi="Times New Roman" w:cs="Times New Roman"/>
          <w:sz w:val="24"/>
          <w:szCs w:val="24"/>
        </w:rPr>
        <w:t>Старокарлыганского</w:t>
      </w:r>
      <w:proofErr w:type="spellEnd"/>
      <w:r w:rsidR="00365283" w:rsidRPr="00782B8B">
        <w:rPr>
          <w:rFonts w:ascii="Times New Roman" w:hAnsi="Times New Roman" w:cs="Times New Roman"/>
          <w:sz w:val="24"/>
          <w:szCs w:val="24"/>
        </w:rPr>
        <w:t xml:space="preserve"> сельсовета Лопатинского района</w:t>
      </w:r>
      <w:r w:rsidRPr="00782B8B">
        <w:rPr>
          <w:rFonts w:ascii="Times New Roman" w:hAnsi="Times New Roman" w:cs="Times New Roman"/>
          <w:sz w:val="24"/>
          <w:szCs w:val="24"/>
        </w:rPr>
        <w:t xml:space="preserve">  Пензенской области при предоставлении муниципальной 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1.2. Круг заявителей</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Получателями муниципальной услуги являются физические или юридические лица - собственники переводимых помещений, либо их уполномоченные представители.</w:t>
      </w:r>
    </w:p>
    <w:p w:rsidR="00CB23F8" w:rsidRPr="00782B8B" w:rsidRDefault="00CB23F8" w:rsidP="00CB23F8">
      <w:pPr>
        <w:pStyle w:val="ConsPlusNormal"/>
        <w:ind w:firstLine="567"/>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1.3.Требования к порядку информирования о предоставлении</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муниципальной услуги</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bookmarkStart w:id="1" w:name="P51"/>
      <w:bookmarkEnd w:id="1"/>
      <w:r w:rsidRPr="00782B8B">
        <w:rPr>
          <w:rFonts w:ascii="Times New Roman" w:hAnsi="Times New Roman" w:cs="Times New Roman"/>
          <w:sz w:val="24"/>
          <w:szCs w:val="24"/>
        </w:rPr>
        <w:t>1.3.1.Место нахождения и юридический адрес Администра</w:t>
      </w:r>
      <w:r w:rsidR="00365283" w:rsidRPr="00782B8B">
        <w:rPr>
          <w:rFonts w:ascii="Times New Roman" w:hAnsi="Times New Roman" w:cs="Times New Roman"/>
          <w:sz w:val="24"/>
          <w:szCs w:val="24"/>
        </w:rPr>
        <w:t xml:space="preserve">ции </w:t>
      </w:r>
      <w:proofErr w:type="spellStart"/>
      <w:r w:rsidR="00D672DE">
        <w:rPr>
          <w:rFonts w:ascii="Times New Roman" w:hAnsi="Times New Roman" w:cs="Times New Roman"/>
          <w:sz w:val="24"/>
          <w:szCs w:val="24"/>
        </w:rPr>
        <w:t>Старокарлыганского</w:t>
      </w:r>
      <w:proofErr w:type="spellEnd"/>
      <w:r w:rsidR="00365283" w:rsidRPr="00782B8B">
        <w:rPr>
          <w:rFonts w:ascii="Times New Roman" w:hAnsi="Times New Roman" w:cs="Times New Roman"/>
          <w:sz w:val="24"/>
          <w:szCs w:val="24"/>
        </w:rPr>
        <w:t xml:space="preserve"> сельсовета Лопатинского района </w:t>
      </w:r>
      <w:r w:rsidRPr="00782B8B">
        <w:rPr>
          <w:rFonts w:ascii="Times New Roman" w:hAnsi="Times New Roman" w:cs="Times New Roman"/>
          <w:sz w:val="24"/>
          <w:szCs w:val="24"/>
        </w:rPr>
        <w:t xml:space="preserve"> Пензенской области (далее – Уполномоченный орган): </w:t>
      </w:r>
    </w:p>
    <w:p w:rsidR="00CB23F8" w:rsidRPr="00782B8B" w:rsidRDefault="00CB23F8" w:rsidP="00CB23F8">
      <w:pPr>
        <w:widowControl w:val="0"/>
        <w:suppressAutoHyphens/>
        <w:autoSpaceDE w:val="0"/>
        <w:autoSpaceDN w:val="0"/>
        <w:adjustRightInd w:val="0"/>
        <w:spacing w:after="0"/>
        <w:ind w:firstLine="567"/>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Почтовый адрес Уполномоченного органа: </w:t>
      </w:r>
    </w:p>
    <w:p w:rsidR="00CB23F8" w:rsidRPr="00782B8B" w:rsidRDefault="00CB23F8" w:rsidP="00CB23F8">
      <w:pPr>
        <w:tabs>
          <w:tab w:val="left" w:pos="1134"/>
        </w:tabs>
        <w:autoSpaceDE w:val="0"/>
        <w:autoSpaceDN w:val="0"/>
        <w:adjustRightInd w:val="0"/>
        <w:spacing w:after="0"/>
        <w:ind w:firstLine="567"/>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Телефон/факс:</w:t>
      </w:r>
      <w:r w:rsidR="00BD65C5">
        <w:rPr>
          <w:rFonts w:ascii="Times New Roman" w:eastAsia="Times New Roman" w:hAnsi="Times New Roman" w:cs="Times New Roman"/>
          <w:sz w:val="24"/>
          <w:szCs w:val="24"/>
          <w:lang w:eastAsia="ru-RU"/>
        </w:rPr>
        <w:t xml:space="preserve">  8(84148)2-33-16</w:t>
      </w:r>
    </w:p>
    <w:p w:rsidR="00CB23F8" w:rsidRPr="00BD65C5" w:rsidRDefault="00CB23F8" w:rsidP="00CB23F8">
      <w:pPr>
        <w:widowControl w:val="0"/>
        <w:suppressAutoHyphens/>
        <w:autoSpaceDE w:val="0"/>
        <w:autoSpaceDN w:val="0"/>
        <w:adjustRightInd w:val="0"/>
        <w:spacing w:after="0"/>
        <w:ind w:firstLine="567"/>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Адрес электронной почты:</w:t>
      </w:r>
      <w:r w:rsidR="00BD65C5">
        <w:rPr>
          <w:rFonts w:ascii="Times New Roman" w:eastAsia="Times New Roman" w:hAnsi="Times New Roman" w:cs="Times New Roman"/>
          <w:sz w:val="24"/>
          <w:szCs w:val="24"/>
          <w:lang w:eastAsia="ru-RU"/>
        </w:rPr>
        <w:t xml:space="preserve"> </w:t>
      </w:r>
      <w:hyperlink r:id="rId6" w:history="1">
        <w:r w:rsidR="00BD65C5" w:rsidRPr="00BD65C5">
          <w:rPr>
            <w:rStyle w:val="a3"/>
            <w:rFonts w:ascii="Times New Roman" w:hAnsi="Times New Roman"/>
            <w:color w:val="auto"/>
            <w:sz w:val="24"/>
            <w:szCs w:val="24"/>
            <w:u w:val="none"/>
          </w:rPr>
          <w:t>а</w:t>
        </w:r>
        <w:r w:rsidR="00BD65C5" w:rsidRPr="00BD65C5">
          <w:rPr>
            <w:rStyle w:val="a3"/>
            <w:rFonts w:ascii="Times New Roman" w:hAnsi="Times New Roman"/>
            <w:color w:val="auto"/>
            <w:sz w:val="24"/>
            <w:szCs w:val="24"/>
            <w:u w:val="none"/>
            <w:lang w:val="en-US"/>
          </w:rPr>
          <w:t>dmin</w:t>
        </w:r>
        <w:r w:rsidR="00BD65C5" w:rsidRPr="00BD65C5">
          <w:rPr>
            <w:rStyle w:val="a3"/>
            <w:rFonts w:ascii="Times New Roman" w:hAnsi="Times New Roman"/>
            <w:color w:val="auto"/>
            <w:sz w:val="24"/>
            <w:szCs w:val="24"/>
            <w:u w:val="none"/>
          </w:rPr>
          <w:t>.</w:t>
        </w:r>
        <w:r w:rsidR="00BD65C5" w:rsidRPr="00BD65C5">
          <w:rPr>
            <w:rStyle w:val="a3"/>
            <w:rFonts w:ascii="Times New Roman" w:hAnsi="Times New Roman"/>
            <w:color w:val="auto"/>
            <w:sz w:val="24"/>
            <w:szCs w:val="24"/>
            <w:u w:val="none"/>
            <w:lang w:val="en-US"/>
          </w:rPr>
          <w:t>kar</w:t>
        </w:r>
        <w:r w:rsidR="00BD65C5" w:rsidRPr="00BD65C5">
          <w:rPr>
            <w:rStyle w:val="a3"/>
            <w:rFonts w:ascii="Times New Roman" w:hAnsi="Times New Roman"/>
            <w:color w:val="auto"/>
            <w:sz w:val="24"/>
            <w:szCs w:val="24"/>
            <w:u w:val="none"/>
          </w:rPr>
          <w:t>@</w:t>
        </w:r>
        <w:r w:rsidR="00BD65C5" w:rsidRPr="00BD65C5">
          <w:rPr>
            <w:rStyle w:val="a3"/>
            <w:rFonts w:ascii="Times New Roman" w:hAnsi="Times New Roman"/>
            <w:color w:val="auto"/>
            <w:sz w:val="24"/>
            <w:szCs w:val="24"/>
            <w:u w:val="none"/>
            <w:lang w:val="en-US"/>
          </w:rPr>
          <w:t>rambler</w:t>
        </w:r>
        <w:r w:rsidR="00BD65C5" w:rsidRPr="00BD65C5">
          <w:rPr>
            <w:rStyle w:val="a3"/>
            <w:rFonts w:ascii="Times New Roman" w:hAnsi="Times New Roman"/>
            <w:color w:val="auto"/>
            <w:sz w:val="24"/>
            <w:szCs w:val="24"/>
            <w:u w:val="none"/>
          </w:rPr>
          <w:t>.</w:t>
        </w:r>
        <w:r w:rsidR="00BD65C5" w:rsidRPr="00BD65C5">
          <w:rPr>
            <w:rStyle w:val="a3"/>
            <w:rFonts w:ascii="Times New Roman" w:hAnsi="Times New Roman"/>
            <w:color w:val="auto"/>
            <w:sz w:val="24"/>
            <w:szCs w:val="24"/>
            <w:u w:val="none"/>
            <w:lang w:val="en-US"/>
          </w:rPr>
          <w:t>ru</w:t>
        </w:r>
      </w:hyperlink>
    </w:p>
    <w:p w:rsidR="00BD65C5" w:rsidRPr="00BD65C5" w:rsidRDefault="00CB23F8" w:rsidP="00BD65C5">
      <w:pPr>
        <w:pStyle w:val="ConsPlusNormal"/>
        <w:ind w:firstLine="708"/>
        <w:jc w:val="both"/>
        <w:rPr>
          <w:rFonts w:ascii="Times New Roman" w:hAnsi="Times New Roman"/>
          <w:sz w:val="24"/>
          <w:szCs w:val="24"/>
        </w:rPr>
      </w:pPr>
      <w:r w:rsidRPr="00782B8B">
        <w:rPr>
          <w:rFonts w:ascii="Times New Roman" w:hAnsi="Times New Roman" w:cs="Times New Roman"/>
          <w:sz w:val="24"/>
          <w:szCs w:val="24"/>
        </w:rPr>
        <w:t>Адрес официального сайта Уполномоченного органа в информационно-телекоммуникацион</w:t>
      </w:r>
      <w:r w:rsidR="00365283" w:rsidRPr="00782B8B">
        <w:rPr>
          <w:rFonts w:ascii="Times New Roman" w:hAnsi="Times New Roman" w:cs="Times New Roman"/>
          <w:sz w:val="24"/>
          <w:szCs w:val="24"/>
        </w:rPr>
        <w:t xml:space="preserve">ной сети «Интернет»: </w:t>
      </w:r>
      <w:hyperlink r:id="rId7" w:history="1">
        <w:r w:rsidR="00BD65C5" w:rsidRPr="00BD65C5">
          <w:rPr>
            <w:rStyle w:val="a3"/>
            <w:rFonts w:ascii="Times New Roman" w:hAnsi="Times New Roman"/>
            <w:color w:val="auto"/>
            <w:sz w:val="24"/>
            <w:szCs w:val="24"/>
            <w:u w:val="none"/>
          </w:rPr>
          <w:t>http://staro</w:t>
        </w:r>
        <w:proofErr w:type="spellStart"/>
        <w:r w:rsidR="00BD65C5" w:rsidRPr="00BD65C5">
          <w:rPr>
            <w:rStyle w:val="a3"/>
            <w:rFonts w:ascii="Times New Roman" w:hAnsi="Times New Roman"/>
            <w:color w:val="auto"/>
            <w:sz w:val="24"/>
            <w:szCs w:val="24"/>
            <w:u w:val="none"/>
            <w:lang w:val="en-US"/>
          </w:rPr>
          <w:t>karlycan</w:t>
        </w:r>
        <w:r w:rsidR="00BD65C5" w:rsidRPr="00BD65C5">
          <w:rPr>
            <w:rStyle w:val="a3"/>
            <w:rFonts w:ascii="Times New Roman" w:hAnsi="Times New Roman"/>
            <w:color w:val="auto"/>
            <w:sz w:val="24"/>
            <w:szCs w:val="24"/>
            <w:u w:val="none"/>
          </w:rPr>
          <w:t>skoe.lopatino.pnzreg.ru</w:t>
        </w:r>
        <w:proofErr w:type="spellEnd"/>
        <w:r w:rsidR="00BD65C5" w:rsidRPr="00BD65C5">
          <w:rPr>
            <w:rStyle w:val="a3"/>
            <w:rFonts w:ascii="Times New Roman" w:hAnsi="Times New Roman"/>
            <w:color w:val="auto"/>
            <w:sz w:val="24"/>
            <w:szCs w:val="24"/>
            <w:u w:val="none"/>
          </w:rPr>
          <w:t>//</w:t>
        </w:r>
      </w:hyperlink>
    </w:p>
    <w:p w:rsidR="00CB23F8" w:rsidRPr="00BD65C5"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tbl>
      <w:tblPr>
        <w:tblpPr w:leftFromText="180" w:rightFromText="180" w:vertAnchor="text" w:horzAnchor="margin" w:tblpY="318"/>
        <w:tblW w:w="0" w:type="auto"/>
        <w:tblLayout w:type="fixed"/>
        <w:tblCellMar>
          <w:top w:w="102" w:type="dxa"/>
          <w:left w:w="62" w:type="dxa"/>
          <w:bottom w:w="102" w:type="dxa"/>
          <w:right w:w="62" w:type="dxa"/>
        </w:tblCellMar>
        <w:tblLook w:val="0000"/>
      </w:tblPr>
      <w:tblGrid>
        <w:gridCol w:w="794"/>
        <w:gridCol w:w="3628"/>
        <w:gridCol w:w="4535"/>
      </w:tblGrid>
      <w:tr w:rsidR="00CB23F8" w:rsidRPr="00782B8B" w:rsidTr="00CB23F8">
        <w:tc>
          <w:tcPr>
            <w:tcW w:w="794" w:type="dxa"/>
            <w:tcBorders>
              <w:top w:val="nil"/>
              <w:left w:val="nil"/>
              <w:bottom w:val="nil"/>
              <w:right w:val="nil"/>
            </w:tcBorders>
          </w:tcPr>
          <w:p w:rsidR="00CB23F8" w:rsidRPr="00782B8B" w:rsidRDefault="00CB23F8" w:rsidP="00CB23F8">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628" w:type="dxa"/>
            <w:tcBorders>
              <w:top w:val="nil"/>
              <w:left w:val="nil"/>
              <w:bottom w:val="nil"/>
              <w:right w:val="nil"/>
            </w:tcBorders>
          </w:tcPr>
          <w:p w:rsidR="00CB23F8" w:rsidRPr="00782B8B" w:rsidRDefault="00CB23F8" w:rsidP="00CB23F8">
            <w:pPr>
              <w:widowControl w:val="0"/>
              <w:autoSpaceDE w:val="0"/>
              <w:autoSpaceDN w:val="0"/>
              <w:spacing w:after="0" w:line="240" w:lineRule="auto"/>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Понедельник</w:t>
            </w:r>
          </w:p>
          <w:p w:rsidR="00CB23F8" w:rsidRPr="00782B8B" w:rsidRDefault="00CB23F8" w:rsidP="00CB23F8">
            <w:pPr>
              <w:widowControl w:val="0"/>
              <w:autoSpaceDE w:val="0"/>
              <w:autoSpaceDN w:val="0"/>
              <w:spacing w:after="0" w:line="240" w:lineRule="auto"/>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Вторник</w:t>
            </w:r>
          </w:p>
          <w:p w:rsidR="00CB23F8" w:rsidRPr="00782B8B" w:rsidRDefault="00CB23F8" w:rsidP="00CB23F8">
            <w:pPr>
              <w:widowControl w:val="0"/>
              <w:autoSpaceDE w:val="0"/>
              <w:autoSpaceDN w:val="0"/>
              <w:spacing w:after="0" w:line="240" w:lineRule="auto"/>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Среда</w:t>
            </w:r>
          </w:p>
          <w:p w:rsidR="00CB23F8" w:rsidRPr="00782B8B" w:rsidRDefault="00CB23F8" w:rsidP="00CB23F8">
            <w:pPr>
              <w:widowControl w:val="0"/>
              <w:autoSpaceDE w:val="0"/>
              <w:autoSpaceDN w:val="0"/>
              <w:spacing w:after="0" w:line="240" w:lineRule="auto"/>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Четверг</w:t>
            </w:r>
          </w:p>
          <w:p w:rsidR="00CB23F8" w:rsidRPr="00782B8B" w:rsidRDefault="00CB23F8" w:rsidP="00CB23F8">
            <w:pPr>
              <w:widowControl w:val="0"/>
              <w:autoSpaceDE w:val="0"/>
              <w:autoSpaceDN w:val="0"/>
              <w:spacing w:after="0" w:line="240" w:lineRule="auto"/>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Пятница</w:t>
            </w:r>
          </w:p>
        </w:tc>
        <w:tc>
          <w:tcPr>
            <w:tcW w:w="4535" w:type="dxa"/>
            <w:tcBorders>
              <w:top w:val="nil"/>
              <w:left w:val="nil"/>
              <w:bottom w:val="nil"/>
              <w:right w:val="nil"/>
            </w:tcBorders>
          </w:tcPr>
          <w:p w:rsidR="00CB23F8" w:rsidRPr="00782B8B" w:rsidRDefault="00CB23F8" w:rsidP="00CB23F8">
            <w:pPr>
              <w:widowControl w:val="0"/>
              <w:autoSpaceDE w:val="0"/>
              <w:autoSpaceDN w:val="0"/>
              <w:spacing w:after="0" w:line="240" w:lineRule="auto"/>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0</w:t>
            </w:r>
            <w:r w:rsidR="00F77C86" w:rsidRPr="00782B8B">
              <w:rPr>
                <w:rFonts w:ascii="Times New Roman" w:eastAsia="Times New Roman" w:hAnsi="Times New Roman" w:cs="Times New Roman"/>
                <w:sz w:val="24"/>
                <w:szCs w:val="24"/>
                <w:lang w:eastAsia="ru-RU"/>
              </w:rPr>
              <w:t>8</w:t>
            </w:r>
            <w:r w:rsidRPr="00782B8B">
              <w:rPr>
                <w:rFonts w:ascii="Times New Roman" w:eastAsia="Times New Roman" w:hAnsi="Times New Roman" w:cs="Times New Roman"/>
                <w:sz w:val="24"/>
                <w:szCs w:val="24"/>
                <w:lang w:eastAsia="ru-RU"/>
              </w:rPr>
              <w:t>.00 – 1</w:t>
            </w:r>
            <w:r w:rsidR="00F77C86" w:rsidRPr="00782B8B">
              <w:rPr>
                <w:rFonts w:ascii="Times New Roman" w:eastAsia="Times New Roman" w:hAnsi="Times New Roman" w:cs="Times New Roman"/>
                <w:sz w:val="24"/>
                <w:szCs w:val="24"/>
                <w:lang w:eastAsia="ru-RU"/>
              </w:rPr>
              <w:t>7.00 (перерыв с 12.00 -13.00</w:t>
            </w:r>
            <w:r w:rsidRPr="00782B8B">
              <w:rPr>
                <w:rFonts w:ascii="Times New Roman" w:eastAsia="Times New Roman" w:hAnsi="Times New Roman" w:cs="Times New Roman"/>
                <w:sz w:val="24"/>
                <w:szCs w:val="24"/>
                <w:lang w:eastAsia="ru-RU"/>
              </w:rPr>
              <w:t>)</w:t>
            </w:r>
          </w:p>
          <w:p w:rsidR="00CB23F8" w:rsidRPr="00782B8B" w:rsidRDefault="00F77C86" w:rsidP="00CB23F8">
            <w:pPr>
              <w:widowControl w:val="0"/>
              <w:autoSpaceDE w:val="0"/>
              <w:autoSpaceDN w:val="0"/>
              <w:spacing w:after="0" w:line="240" w:lineRule="auto"/>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09.00 – 17.00 (перерыв с 12.00 – 13.00</w:t>
            </w:r>
            <w:r w:rsidR="00CB23F8" w:rsidRPr="00782B8B">
              <w:rPr>
                <w:rFonts w:ascii="Times New Roman" w:eastAsia="Times New Roman" w:hAnsi="Times New Roman" w:cs="Times New Roman"/>
                <w:sz w:val="24"/>
                <w:szCs w:val="24"/>
                <w:lang w:eastAsia="ru-RU"/>
              </w:rPr>
              <w:t>)</w:t>
            </w:r>
          </w:p>
          <w:p w:rsidR="00CB23F8" w:rsidRPr="00782B8B" w:rsidRDefault="00F77C86" w:rsidP="00CB23F8">
            <w:pPr>
              <w:widowControl w:val="0"/>
              <w:autoSpaceDE w:val="0"/>
              <w:autoSpaceDN w:val="0"/>
              <w:spacing w:after="0" w:line="240" w:lineRule="auto"/>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09.00 – 17.00 (перерыв с 12.00 – 13.00</w:t>
            </w:r>
            <w:r w:rsidR="00CB23F8" w:rsidRPr="00782B8B">
              <w:rPr>
                <w:rFonts w:ascii="Times New Roman" w:eastAsia="Times New Roman" w:hAnsi="Times New Roman" w:cs="Times New Roman"/>
                <w:sz w:val="24"/>
                <w:szCs w:val="24"/>
                <w:lang w:eastAsia="ru-RU"/>
              </w:rPr>
              <w:t>)</w:t>
            </w:r>
          </w:p>
          <w:p w:rsidR="00CB23F8" w:rsidRPr="00782B8B" w:rsidRDefault="00F77C86" w:rsidP="00CB23F8">
            <w:pPr>
              <w:widowControl w:val="0"/>
              <w:autoSpaceDE w:val="0"/>
              <w:autoSpaceDN w:val="0"/>
              <w:spacing w:after="0" w:line="240" w:lineRule="auto"/>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09.00 – 17.00 (перерыв с 12.00 – 13.00</w:t>
            </w:r>
            <w:r w:rsidR="00CB23F8" w:rsidRPr="00782B8B">
              <w:rPr>
                <w:rFonts w:ascii="Times New Roman" w:eastAsia="Times New Roman" w:hAnsi="Times New Roman" w:cs="Times New Roman"/>
                <w:sz w:val="24"/>
                <w:szCs w:val="24"/>
                <w:lang w:eastAsia="ru-RU"/>
              </w:rPr>
              <w:t>)</w:t>
            </w:r>
          </w:p>
          <w:p w:rsidR="00CB23F8" w:rsidRPr="00782B8B" w:rsidRDefault="00F77C86" w:rsidP="00CB23F8">
            <w:pPr>
              <w:widowControl w:val="0"/>
              <w:autoSpaceDE w:val="0"/>
              <w:autoSpaceDN w:val="0"/>
              <w:spacing w:after="0" w:line="240" w:lineRule="auto"/>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09.00 – 17.00 (перерыв с 12.00 – 13.00</w:t>
            </w:r>
            <w:r w:rsidR="00CB23F8" w:rsidRPr="00782B8B">
              <w:rPr>
                <w:rFonts w:ascii="Times New Roman" w:eastAsia="Times New Roman" w:hAnsi="Times New Roman" w:cs="Times New Roman"/>
                <w:sz w:val="24"/>
                <w:szCs w:val="24"/>
                <w:lang w:eastAsia="ru-RU"/>
              </w:rPr>
              <w:t>)</w:t>
            </w:r>
          </w:p>
        </w:tc>
      </w:tr>
    </w:tbl>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1.3.2. График работы Уполномоченного органа:</w:t>
      </w:r>
    </w:p>
    <w:p w:rsidR="00F77C86" w:rsidRPr="00782B8B" w:rsidRDefault="00F77C86"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F77C86" w:rsidRPr="00782B8B" w:rsidRDefault="00F77C86"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F77C86" w:rsidRPr="00782B8B" w:rsidRDefault="00F77C86"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F77C86" w:rsidRPr="00782B8B" w:rsidRDefault="00F77C86"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F77C86" w:rsidRPr="00782B8B" w:rsidRDefault="00F77C86"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F77C86" w:rsidRPr="00782B8B" w:rsidRDefault="00F77C86"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1.3.3. Справочные телефоны </w:t>
      </w:r>
      <w:r w:rsidRPr="00782B8B">
        <w:rPr>
          <w:rFonts w:ascii="Times New Roman" w:hAnsi="Times New Roman" w:cs="Times New Roman"/>
          <w:sz w:val="24"/>
          <w:szCs w:val="24"/>
        </w:rPr>
        <w:t>Уполномоченного органа</w:t>
      </w:r>
      <w:r w:rsidRPr="00782B8B">
        <w:rPr>
          <w:rFonts w:ascii="Times New Roman" w:eastAsia="Times New Roman" w:hAnsi="Times New Roman" w:cs="Times New Roman"/>
          <w:sz w:val="24"/>
          <w:szCs w:val="24"/>
          <w:lang w:eastAsia="ru-RU"/>
        </w:rPr>
        <w:t>:</w:t>
      </w:r>
      <w:r w:rsidR="00F77C86" w:rsidRPr="00782B8B">
        <w:rPr>
          <w:rFonts w:ascii="Times New Roman" w:eastAsia="Times New Roman" w:hAnsi="Times New Roman" w:cs="Times New Roman"/>
          <w:sz w:val="24"/>
          <w:szCs w:val="24"/>
          <w:lang w:eastAsia="ru-RU"/>
        </w:rPr>
        <w:t xml:space="preserve"> 8(84148)2-</w:t>
      </w:r>
      <w:r w:rsidR="00BD65C5">
        <w:rPr>
          <w:rFonts w:ascii="Times New Roman" w:eastAsia="Times New Roman" w:hAnsi="Times New Roman" w:cs="Times New Roman"/>
          <w:sz w:val="24"/>
          <w:szCs w:val="24"/>
          <w:lang w:eastAsia="ru-RU"/>
        </w:rPr>
        <w:t>33</w:t>
      </w:r>
      <w:r w:rsidR="00F77C86" w:rsidRPr="00782B8B">
        <w:rPr>
          <w:rFonts w:ascii="Times New Roman" w:eastAsia="Times New Roman" w:hAnsi="Times New Roman" w:cs="Times New Roman"/>
          <w:sz w:val="24"/>
          <w:szCs w:val="24"/>
          <w:lang w:eastAsia="ru-RU"/>
        </w:rPr>
        <w:t>-</w:t>
      </w:r>
      <w:r w:rsidR="00BD65C5">
        <w:rPr>
          <w:rFonts w:ascii="Times New Roman" w:eastAsia="Times New Roman" w:hAnsi="Times New Roman" w:cs="Times New Roman"/>
          <w:sz w:val="24"/>
          <w:szCs w:val="24"/>
          <w:lang w:eastAsia="ru-RU"/>
        </w:rPr>
        <w:t>16</w:t>
      </w:r>
      <w:r w:rsidRPr="00782B8B">
        <w:rPr>
          <w:rFonts w:ascii="Times New Roman" w:eastAsia="Times New Roman" w:hAnsi="Times New Roman" w:cs="Times New Roman"/>
          <w:sz w:val="24"/>
          <w:szCs w:val="24"/>
          <w:lang w:eastAsia="ru-RU"/>
        </w:rPr>
        <w:t>.</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1.3.4. Информация о порядке предоставления муниципальной услуги предоставляется непосредственно в помещении Уполномоченного о</w:t>
      </w:r>
      <w:r w:rsidR="00F77C86" w:rsidRPr="00782B8B">
        <w:rPr>
          <w:rFonts w:ascii="Times New Roman" w:eastAsia="Times New Roman" w:hAnsi="Times New Roman" w:cs="Times New Roman"/>
          <w:sz w:val="24"/>
          <w:szCs w:val="24"/>
          <w:lang w:eastAsia="ru-RU"/>
        </w:rPr>
        <w:t>ргана по адресу: Пензенская область  Лопатинский район с.</w:t>
      </w:r>
      <w:r w:rsidR="00BD65C5">
        <w:rPr>
          <w:rFonts w:ascii="Times New Roman" w:eastAsia="Times New Roman" w:hAnsi="Times New Roman" w:cs="Times New Roman"/>
          <w:sz w:val="24"/>
          <w:szCs w:val="24"/>
          <w:lang w:eastAsia="ru-RU"/>
        </w:rPr>
        <w:t xml:space="preserve">Старый </w:t>
      </w:r>
      <w:proofErr w:type="spellStart"/>
      <w:r w:rsidR="00BD65C5">
        <w:rPr>
          <w:rFonts w:ascii="Times New Roman" w:eastAsia="Times New Roman" w:hAnsi="Times New Roman" w:cs="Times New Roman"/>
          <w:sz w:val="24"/>
          <w:szCs w:val="24"/>
          <w:lang w:eastAsia="ru-RU"/>
        </w:rPr>
        <w:t>Карлыган</w:t>
      </w:r>
      <w:proofErr w:type="spellEnd"/>
      <w:r w:rsidR="00BD65C5">
        <w:rPr>
          <w:rFonts w:ascii="Times New Roman" w:eastAsia="Times New Roman" w:hAnsi="Times New Roman" w:cs="Times New Roman"/>
          <w:sz w:val="24"/>
          <w:szCs w:val="24"/>
          <w:lang w:eastAsia="ru-RU"/>
        </w:rPr>
        <w:t>,</w:t>
      </w:r>
      <w:r w:rsidR="00F77C86" w:rsidRPr="00782B8B">
        <w:rPr>
          <w:rFonts w:ascii="Times New Roman" w:eastAsia="Times New Roman" w:hAnsi="Times New Roman" w:cs="Times New Roman"/>
          <w:sz w:val="24"/>
          <w:szCs w:val="24"/>
          <w:lang w:eastAsia="ru-RU"/>
        </w:rPr>
        <w:t xml:space="preserve"> ул.Центральная 42</w:t>
      </w:r>
    </w:p>
    <w:p w:rsidR="00CB23F8" w:rsidRPr="00782B8B" w:rsidRDefault="00CB23F8" w:rsidP="00CB23F8">
      <w:pPr>
        <w:spacing w:after="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lastRenderedPageBreak/>
        <w:t xml:space="preserve">          1.3.5. Информирование осуществляется по следующим вопросам:</w:t>
      </w:r>
    </w:p>
    <w:p w:rsidR="00CB23F8" w:rsidRPr="00782B8B" w:rsidRDefault="00CB23F8" w:rsidP="00CB23F8">
      <w:pPr>
        <w:spacing w:after="0"/>
        <w:ind w:firstLine="567"/>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предоставления муниципальной услуги;</w:t>
      </w:r>
    </w:p>
    <w:p w:rsidR="00CB23F8" w:rsidRPr="00782B8B" w:rsidRDefault="00CB23F8" w:rsidP="00CB23F8">
      <w:pPr>
        <w:spacing w:after="0"/>
        <w:ind w:firstLine="567"/>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сведений о ходе предоставления муниципальной услуги;</w:t>
      </w:r>
    </w:p>
    <w:p w:rsidR="00CB23F8" w:rsidRPr="00782B8B" w:rsidRDefault="00CB23F8" w:rsidP="00CB23F8">
      <w:pPr>
        <w:spacing w:after="0"/>
        <w:ind w:firstLine="567"/>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обжалования действий (бездействия) специалистов в ходе предоставления муниципальной услуги и другим вопросам.</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1.3.6. Устное информирование осуществляется специалистами Уполномоченного органа при обращении за информацией:</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лично;</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по телефону.</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Специалисты</w:t>
      </w:r>
      <w:r w:rsidRPr="00782B8B">
        <w:rPr>
          <w:rFonts w:ascii="Times New Roman" w:hAnsi="Times New Roman" w:cs="Times New Roman"/>
          <w:sz w:val="24"/>
          <w:szCs w:val="24"/>
        </w:rPr>
        <w:t>Уполномоченного органа</w:t>
      </w:r>
      <w:r w:rsidRPr="00782B8B">
        <w:rPr>
          <w:rFonts w:ascii="Times New Roman" w:eastAsia="Times New Roman" w:hAnsi="Times New Roman" w:cs="Times New Roman"/>
          <w:sz w:val="24"/>
          <w:szCs w:val="24"/>
          <w:lang w:eastAsia="ru-RU"/>
        </w:rPr>
        <w:t>, осуществляющие устное информирование, должны принять все необходимые меры для полного и оперативного ответа на поставленные вопросы, в том числе с привлечением других должностных лиц.</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Уполномоченного органа,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Специалисты</w:t>
      </w:r>
      <w:r w:rsidRPr="00782B8B">
        <w:rPr>
          <w:rFonts w:ascii="Times New Roman" w:hAnsi="Times New Roman" w:cs="Times New Roman"/>
          <w:sz w:val="24"/>
          <w:szCs w:val="24"/>
        </w:rPr>
        <w:t>Уполномоченного органа</w:t>
      </w:r>
      <w:r w:rsidRPr="00782B8B">
        <w:rPr>
          <w:rFonts w:ascii="Times New Roman" w:eastAsia="Times New Roman" w:hAnsi="Times New Roman" w:cs="Times New Roman"/>
          <w:sz w:val="24"/>
          <w:szCs w:val="24"/>
          <w:lang w:eastAsia="ru-RU"/>
        </w:rPr>
        <w:t>, осуществляющие информирование (по телефону или лично), должны корректно и внимательно относиться к гражданам, не унижая их чести и достоинства.</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Информирование граждан о процедуре предоставления муниципальной услуги осуществляется также путем оформления информационных стендов.</w:t>
      </w:r>
    </w:p>
    <w:p w:rsidR="00CB23F8" w:rsidRPr="00782B8B" w:rsidRDefault="00CB23F8" w:rsidP="00BD65C5">
      <w:pPr>
        <w:pStyle w:val="ConsPlusNormal"/>
        <w:ind w:firstLine="708"/>
        <w:jc w:val="both"/>
        <w:rPr>
          <w:rFonts w:ascii="Times New Roman" w:hAnsi="Times New Roman" w:cs="Times New Roman"/>
          <w:sz w:val="24"/>
          <w:szCs w:val="24"/>
        </w:rPr>
      </w:pPr>
      <w:r w:rsidRPr="00782B8B">
        <w:rPr>
          <w:rFonts w:ascii="Times New Roman" w:hAnsi="Times New Roman" w:cs="Times New Roman"/>
          <w:sz w:val="24"/>
          <w:szCs w:val="24"/>
        </w:rPr>
        <w:t>Подробную информацию о предоставляемой муниципальной услуге, а также о ходе ее предоставления, можно получить на официальном сайте Уполномоченного органа в информационно-телекоммуникационной сети «Интернет»</w:t>
      </w:r>
      <w:r w:rsidR="00BD65C5">
        <w:rPr>
          <w:rFonts w:ascii="Times New Roman" w:hAnsi="Times New Roman" w:cs="Times New Roman"/>
          <w:sz w:val="24"/>
          <w:szCs w:val="24"/>
        </w:rPr>
        <w:t xml:space="preserve"> </w:t>
      </w:r>
      <w:hyperlink r:id="rId8" w:history="1">
        <w:r w:rsidR="00BD65C5" w:rsidRPr="00BD65C5">
          <w:rPr>
            <w:rStyle w:val="a3"/>
            <w:rFonts w:ascii="Times New Roman" w:hAnsi="Times New Roman"/>
            <w:color w:val="auto"/>
            <w:sz w:val="24"/>
            <w:szCs w:val="24"/>
          </w:rPr>
          <w:t>http://staro</w:t>
        </w:r>
        <w:r w:rsidR="00BD65C5" w:rsidRPr="00BD65C5">
          <w:rPr>
            <w:rStyle w:val="a3"/>
            <w:rFonts w:ascii="Times New Roman" w:hAnsi="Times New Roman"/>
            <w:color w:val="auto"/>
            <w:sz w:val="24"/>
            <w:szCs w:val="24"/>
            <w:lang w:val="en-US"/>
          </w:rPr>
          <w:t>karlycan</w:t>
        </w:r>
        <w:r w:rsidR="00BD65C5" w:rsidRPr="00BD65C5">
          <w:rPr>
            <w:rStyle w:val="a3"/>
            <w:rFonts w:ascii="Times New Roman" w:hAnsi="Times New Roman"/>
            <w:color w:val="auto"/>
            <w:sz w:val="24"/>
            <w:szCs w:val="24"/>
          </w:rPr>
          <w:t>skoe.lopatino.pnzreg.ru//</w:t>
        </w:r>
      </w:hyperlink>
      <w:r w:rsidRPr="00782B8B">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w:t>
      </w:r>
      <w:hyperlink r:id="rId9" w:history="1">
        <w:r w:rsidRPr="00782B8B">
          <w:rPr>
            <w:rStyle w:val="a3"/>
            <w:rFonts w:ascii="Times New Roman" w:hAnsi="Times New Roman" w:cs="Times New Roman"/>
            <w:color w:val="auto"/>
            <w:sz w:val="24"/>
            <w:szCs w:val="24"/>
          </w:rPr>
          <w:t>www.gosuslugi.ru</w:t>
        </w:r>
      </w:hyperlink>
      <w:r w:rsidRPr="00782B8B">
        <w:rPr>
          <w:rFonts w:ascii="Times New Roman" w:hAnsi="Times New Roman" w:cs="Times New Roman"/>
          <w:sz w:val="24"/>
          <w:szCs w:val="24"/>
        </w:rPr>
        <w:t>.)(далее – ЕПГУ) и (или) в региональной государственной информационной системе: «Портал государственных и муниципальных услуг (функций) Пензенской области» (</w:t>
      </w:r>
      <w:hyperlink r:id="rId10" w:history="1">
        <w:r w:rsidRPr="00782B8B">
          <w:rPr>
            <w:rStyle w:val="a3"/>
            <w:rFonts w:ascii="Times New Roman" w:hAnsi="Times New Roman" w:cs="Times New Roman"/>
            <w:color w:val="auto"/>
            <w:sz w:val="24"/>
            <w:szCs w:val="24"/>
          </w:rPr>
          <w:t>www.gosuslugi.pnzreg.ru</w:t>
        </w:r>
      </w:hyperlink>
      <w:r w:rsidRPr="00782B8B">
        <w:rPr>
          <w:rFonts w:ascii="Times New Roman" w:hAnsi="Times New Roman" w:cs="Times New Roman"/>
          <w:sz w:val="24"/>
          <w:szCs w:val="24"/>
        </w:rPr>
        <w:t>.) (далее – РПГУ).</w:t>
      </w:r>
    </w:p>
    <w:p w:rsidR="00CB23F8" w:rsidRPr="00782B8B" w:rsidRDefault="00CB23F8" w:rsidP="00CB23F8">
      <w:pPr>
        <w:widowControl w:val="0"/>
        <w:autoSpaceDE w:val="0"/>
        <w:autoSpaceDN w:val="0"/>
        <w:spacing w:after="0" w:line="240" w:lineRule="auto"/>
        <w:ind w:firstLine="540"/>
        <w:jc w:val="both"/>
        <w:rPr>
          <w:rFonts w:ascii="Times New Roman" w:hAnsi="Times New Roman" w:cs="Times New Roman"/>
          <w:sz w:val="24"/>
          <w:szCs w:val="24"/>
        </w:rPr>
      </w:pPr>
      <w:r w:rsidRPr="00782B8B">
        <w:rPr>
          <w:rFonts w:ascii="Times New Roman" w:eastAsia="Times New Roman" w:hAnsi="Times New Roman" w:cs="Times New Roman"/>
          <w:sz w:val="24"/>
          <w:szCs w:val="24"/>
          <w:lang w:eastAsia="ru-RU"/>
        </w:rPr>
        <w:t xml:space="preserve">1.3.7. Информирование заявителей по вопросам предоставления муниципальной услуги осуществляется также и </w:t>
      </w:r>
      <w:r w:rsidRPr="00782B8B">
        <w:rPr>
          <w:rFonts w:ascii="Times New Roman" w:hAnsi="Times New Roman" w:cs="Times New Roman"/>
          <w:sz w:val="24"/>
          <w:szCs w:val="24"/>
        </w:rPr>
        <w:t>в Муниципальном автономном учреждении "Многофункциональный центр предоставления государственных и муниципальных услуг" (далее - МАУ «МФЦ»).</w:t>
      </w:r>
    </w:p>
    <w:p w:rsidR="00CB23F8" w:rsidRPr="00782B8B" w:rsidRDefault="00CB23F8" w:rsidP="00CB23F8">
      <w:pPr>
        <w:widowControl w:val="0"/>
        <w:autoSpaceDE w:val="0"/>
        <w:autoSpaceDN w:val="0"/>
        <w:spacing w:after="0" w:line="240" w:lineRule="auto"/>
        <w:ind w:firstLine="540"/>
        <w:jc w:val="both"/>
        <w:rPr>
          <w:rFonts w:ascii="Times New Roman" w:hAnsi="Times New Roman" w:cs="Times New Roman"/>
          <w:sz w:val="24"/>
          <w:szCs w:val="24"/>
        </w:rPr>
      </w:pPr>
      <w:r w:rsidRPr="00782B8B">
        <w:rPr>
          <w:rFonts w:ascii="Times New Roman" w:hAnsi="Times New Roman" w:cs="Times New Roman"/>
          <w:sz w:val="24"/>
          <w:szCs w:val="24"/>
        </w:rPr>
        <w:t>Электронный адрес МАУ «МФЦ»:</w:t>
      </w:r>
    </w:p>
    <w:p w:rsidR="00CB23F8" w:rsidRPr="00782B8B" w:rsidRDefault="00CB23F8" w:rsidP="00CB23F8">
      <w:pPr>
        <w:widowControl w:val="0"/>
        <w:autoSpaceDE w:val="0"/>
        <w:autoSpaceDN w:val="0"/>
        <w:spacing w:after="0" w:line="240" w:lineRule="auto"/>
        <w:ind w:firstLine="540"/>
        <w:jc w:val="both"/>
        <w:rPr>
          <w:rFonts w:ascii="Times New Roman" w:hAnsi="Times New Roman" w:cs="Times New Roman"/>
          <w:sz w:val="24"/>
          <w:szCs w:val="24"/>
        </w:rPr>
      </w:pPr>
      <w:r w:rsidRPr="00782B8B">
        <w:rPr>
          <w:rFonts w:ascii="Times New Roman" w:hAnsi="Times New Roman" w:cs="Times New Roman"/>
          <w:sz w:val="24"/>
          <w:szCs w:val="24"/>
        </w:rPr>
        <w:t>Справочный телефон МАУ «МФЦ»:</w:t>
      </w:r>
    </w:p>
    <w:p w:rsidR="00CB23F8" w:rsidRPr="00782B8B" w:rsidRDefault="00CB23F8" w:rsidP="00CB23F8">
      <w:pPr>
        <w:widowControl w:val="0"/>
        <w:autoSpaceDE w:val="0"/>
        <w:autoSpaceDN w:val="0"/>
        <w:spacing w:after="0" w:line="240" w:lineRule="auto"/>
        <w:ind w:firstLine="540"/>
        <w:jc w:val="both"/>
        <w:rPr>
          <w:rFonts w:ascii="Times New Roman" w:hAnsi="Times New Roman" w:cs="Times New Roman"/>
          <w:sz w:val="24"/>
          <w:szCs w:val="24"/>
        </w:rPr>
      </w:pPr>
      <w:r w:rsidRPr="00782B8B">
        <w:rPr>
          <w:rFonts w:ascii="Times New Roman" w:hAnsi="Times New Roman" w:cs="Times New Roman"/>
          <w:sz w:val="24"/>
          <w:szCs w:val="24"/>
        </w:rPr>
        <w:t>Адреса МАУ «МФЦ»:</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hAnsi="Times New Roman" w:cs="Times New Roman"/>
          <w:sz w:val="24"/>
          <w:szCs w:val="24"/>
        </w:rPr>
        <w:t>Режим работы МАУ «МФЦ»:</w:t>
      </w:r>
    </w:p>
    <w:p w:rsidR="00CB23F8" w:rsidRPr="00782B8B" w:rsidRDefault="00CB23F8" w:rsidP="00CB23F8">
      <w:pPr>
        <w:spacing w:after="0"/>
        <w:ind w:firstLine="567"/>
        <w:jc w:val="both"/>
        <w:rPr>
          <w:rFonts w:ascii="Times New Roman" w:hAnsi="Times New Roman" w:cs="Times New Roman"/>
          <w:sz w:val="24"/>
          <w:szCs w:val="24"/>
        </w:rPr>
      </w:pPr>
      <w:r w:rsidRPr="00782B8B">
        <w:rPr>
          <w:rFonts w:ascii="Times New Roman" w:eastAsia="Times New Roman" w:hAnsi="Times New Roman" w:cs="Times New Roman"/>
          <w:sz w:val="24"/>
          <w:szCs w:val="24"/>
          <w:lang w:eastAsia="ru-RU"/>
        </w:rPr>
        <w:t xml:space="preserve">1.3.8. </w:t>
      </w:r>
      <w:r w:rsidRPr="00782B8B">
        <w:rPr>
          <w:rFonts w:ascii="Times New Roman" w:hAnsi="Times New Roman" w:cs="Times New Roman"/>
          <w:sz w:val="24"/>
          <w:szCs w:val="24"/>
        </w:rPr>
        <w:t xml:space="preserve"> Информирование заявителей по любым вопросам осуществляются на безвозмездной основе.</w:t>
      </w:r>
    </w:p>
    <w:p w:rsidR="00CB23F8" w:rsidRPr="00782B8B" w:rsidRDefault="00CB23F8" w:rsidP="00CB23F8">
      <w:pPr>
        <w:pStyle w:val="ConsPlusNormal"/>
        <w:jc w:val="center"/>
        <w:outlineLvl w:val="1"/>
        <w:rPr>
          <w:rFonts w:ascii="Times New Roman" w:hAnsi="Times New Roman" w:cs="Times New Roman"/>
          <w:sz w:val="24"/>
          <w:szCs w:val="24"/>
        </w:rPr>
      </w:pPr>
      <w:r w:rsidRPr="00782B8B">
        <w:rPr>
          <w:rFonts w:ascii="Times New Roman" w:hAnsi="Times New Roman" w:cs="Times New Roman"/>
          <w:sz w:val="24"/>
          <w:szCs w:val="24"/>
        </w:rPr>
        <w:t>II. Стандарт предоставления муниципальной 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 Наименование муниципальной услуги</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Перевод жилого помещения в нежилое или нежилого помещения в жилое.</w:t>
      </w:r>
    </w:p>
    <w:p w:rsidR="00CB23F8" w:rsidRPr="00782B8B" w:rsidRDefault="00CB23F8" w:rsidP="00CB23F8">
      <w:pPr>
        <w:pStyle w:val="ConsPlusNormal"/>
        <w:ind w:firstLine="567"/>
        <w:jc w:val="both"/>
        <w:rPr>
          <w:rFonts w:ascii="Times New Roman" w:hAnsi="Times New Roman" w:cs="Times New Roman"/>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2.2. Наименование органа местного самоуправления,</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предоставляющего муниципальную услугу</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 xml:space="preserve">Муниципальная услуга предоставляется администрацией </w:t>
      </w:r>
      <w:proofErr w:type="spellStart"/>
      <w:r w:rsidR="00BD65C5">
        <w:rPr>
          <w:rFonts w:ascii="Times New Roman" w:hAnsi="Times New Roman" w:cs="Times New Roman"/>
          <w:sz w:val="24"/>
          <w:szCs w:val="24"/>
        </w:rPr>
        <w:t>Старокарлыганского</w:t>
      </w:r>
      <w:proofErr w:type="spellEnd"/>
      <w:r w:rsidR="00BD65C5">
        <w:rPr>
          <w:rFonts w:ascii="Times New Roman" w:hAnsi="Times New Roman" w:cs="Times New Roman"/>
          <w:sz w:val="24"/>
          <w:szCs w:val="24"/>
        </w:rPr>
        <w:t xml:space="preserve"> сельсовета Лопатинского района</w:t>
      </w:r>
      <w:r w:rsidRPr="00782B8B">
        <w:rPr>
          <w:rFonts w:ascii="Times New Roman" w:hAnsi="Times New Roman" w:cs="Times New Roman"/>
          <w:sz w:val="24"/>
          <w:szCs w:val="24"/>
        </w:rPr>
        <w:t xml:space="preserve"> Пензенской области.</w:t>
      </w:r>
    </w:p>
    <w:p w:rsidR="00CB23F8" w:rsidRPr="00782B8B" w:rsidRDefault="00CB23F8" w:rsidP="00CB23F8">
      <w:pPr>
        <w:pStyle w:val="ConsPlusNormal"/>
        <w:jc w:val="both"/>
        <w:rPr>
          <w:color w:val="0070C0"/>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2.3. Результат предоставления муниципальной услуги</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lastRenderedPageBreak/>
        <w:t>Результатом предоставления муниципальной услуги является:</w:t>
      </w: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 уведомление о переводе жилых помещений в нежилые помещения или нежилых помещений в жилые помещения;</w:t>
      </w: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 уведомление об отказе в переводе жилых помещений в нежилые помещения или нежилых помещений в жилые помещения.</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2.4. Срок предоставления муниципальной 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2.4.1. Решение о переводе или об отказе в переводе помещения должно быть принято не позднее чем через сорок пять дней со дня представления заявителем документов, установленных пунктом 2.6.2.Административного регламента.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2.4.2. В случае представления заявителем документов, указанных в пункте 2.6.2. Административного регламента, через МАУ «МФЦ» срок принятия решения о переводе или об отказе в переводе помещения исчисляется со дня передачи МАУ «МФЦ» таких документов в Уполномоченный орган.</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2.5. Правовые основания для предоставления муниципальной услуги</w:t>
      </w:r>
    </w:p>
    <w:p w:rsidR="00CB23F8" w:rsidRPr="00782B8B" w:rsidRDefault="00CB23F8" w:rsidP="00CB23F8">
      <w:pPr>
        <w:pStyle w:val="ConsPlusNormal"/>
        <w:jc w:val="center"/>
        <w:outlineLvl w:val="2"/>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2.5.1. Предоставление муниципальной услуги осуществляется в соответствии с:</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w:t>
      </w:r>
      <w:hyperlink r:id="rId11" w:history="1">
        <w:r w:rsidRPr="00782B8B">
          <w:rPr>
            <w:rFonts w:ascii="Times New Roman" w:hAnsi="Times New Roman" w:cs="Times New Roman"/>
            <w:sz w:val="24"/>
            <w:szCs w:val="24"/>
          </w:rPr>
          <w:t>Конституцией</w:t>
        </w:r>
      </w:hyperlink>
      <w:r w:rsidRPr="00782B8B">
        <w:rPr>
          <w:rFonts w:ascii="Times New Roman" w:hAnsi="Times New Roman" w:cs="Times New Roman"/>
          <w:sz w:val="24"/>
          <w:szCs w:val="24"/>
        </w:rPr>
        <w:t xml:space="preserve"> РФ («Собрание законодательства РФ», 04.08.2014, № 31, ст. 4398);</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Градостроительный кодекс Российской Федерации («Российская газета» №290 от 30.12.2004) (последующими изменениями);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Жилищный кодекс Российской Федерации («Российская газета» от 12 января 2005 г. № 1, «Парламентская газета» от 15 января 2005 г. № 7-8, Собрание законодательства Российской Федерации от 3 января 2005 г. № 1 (часть I) ст. 14) (с последующими изменениями);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 (с последующими изменениями);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Федеральным </w:t>
      </w:r>
      <w:hyperlink r:id="rId12" w:history="1">
        <w:r w:rsidRPr="00782B8B">
          <w:rPr>
            <w:rFonts w:ascii="Times New Roman" w:hAnsi="Times New Roman" w:cs="Times New Roman"/>
            <w:sz w:val="24"/>
            <w:szCs w:val="24"/>
          </w:rPr>
          <w:t>законом</w:t>
        </w:r>
      </w:hyperlink>
      <w:r w:rsidRPr="00782B8B">
        <w:rPr>
          <w:rFonts w:ascii="Times New Roman" w:hAnsi="Times New Roman" w:cs="Times New Roman"/>
          <w:sz w:val="24"/>
          <w:szCs w:val="24"/>
        </w:rPr>
        <w:t xml:space="preserve"> от 27.07.2010 № 210-ФЗ «Об организации предоставления государственных и муниципальных услуг» («Российская газета», №168 от 30.07.2010) (с последующими изменениями);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Федеральным </w:t>
      </w:r>
      <w:hyperlink r:id="rId13" w:history="1">
        <w:r w:rsidRPr="00782B8B">
          <w:rPr>
            <w:rFonts w:ascii="Times New Roman" w:hAnsi="Times New Roman" w:cs="Times New Roman"/>
            <w:sz w:val="24"/>
            <w:szCs w:val="24"/>
          </w:rPr>
          <w:t>законом</w:t>
        </w:r>
      </w:hyperlink>
      <w:r w:rsidRPr="00782B8B">
        <w:rPr>
          <w:rFonts w:ascii="Times New Roman" w:hAnsi="Times New Roman" w:cs="Times New Roman"/>
          <w:sz w:val="24"/>
          <w:szCs w:val="24"/>
        </w:rPr>
        <w:t xml:space="preserve"> от 06.04.2011 № 63-ФЗ «Об электронной подписи»(«Парламентская газета», № 17, 08-14.04.2011, «Российская газета», № 75, 08.04.2011, «Собрание законодательства РФ», 11.04.2011, № 15, ст. 2036)(с последующими изменениями);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w:t>
      </w:r>
      <w:hyperlink r:id="rId14" w:history="1">
        <w:r w:rsidRPr="00782B8B">
          <w:rPr>
            <w:rFonts w:ascii="Times New Roman" w:hAnsi="Times New Roman" w:cs="Times New Roman"/>
            <w:sz w:val="24"/>
            <w:szCs w:val="24"/>
          </w:rPr>
          <w:t>Постановлением</w:t>
        </w:r>
      </w:hyperlink>
      <w:r w:rsidRPr="00782B8B">
        <w:rPr>
          <w:rFonts w:ascii="Times New Roman" w:hAnsi="Times New Roman" w:cs="Times New Roman"/>
          <w:sz w:val="24"/>
          <w:szCs w:val="24"/>
        </w:rPr>
        <w:t>Правительства РФ от 10.08.2005 № 502 «Об утверждении формы уведомления о переводе (отказе в переводе) жилого (нежилого) помещения в нежилое (жилое) помещение» («Собрание законодательства РФ», 15.08.2005, № 33, ст. 3430, «Российская газета», №180, 17.08.2005) (с последующими изменениями);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w:t>
      </w:r>
      <w:hyperlink r:id="rId15" w:history="1">
        <w:r w:rsidRPr="00782B8B">
          <w:rPr>
            <w:rFonts w:ascii="Times New Roman" w:hAnsi="Times New Roman" w:cs="Times New Roman"/>
            <w:sz w:val="24"/>
            <w:szCs w:val="24"/>
          </w:rPr>
          <w:t>Постановлением</w:t>
        </w:r>
      </w:hyperlink>
      <w:r w:rsidRPr="00782B8B">
        <w:rPr>
          <w:rFonts w:ascii="Times New Roman" w:hAnsi="Times New Roman" w:cs="Times New Roman"/>
          <w:sz w:val="24"/>
          <w:szCs w:val="24"/>
        </w:rPr>
        <w:t xml:space="preserve"> Правительства РФ от 28.01.2006 г.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 6, ст. 702, «Российская газета», № 28, 10.02.2006) (с последующими изменениями);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w:t>
      </w:r>
      <w:hyperlink r:id="rId16" w:history="1">
        <w:r w:rsidRPr="00782B8B">
          <w:rPr>
            <w:rFonts w:ascii="Times New Roman" w:hAnsi="Times New Roman" w:cs="Times New Roman"/>
            <w:sz w:val="24"/>
            <w:szCs w:val="24"/>
          </w:rPr>
          <w:t>Постановлением</w:t>
        </w:r>
      </w:hyperlink>
      <w:r w:rsidRPr="00782B8B">
        <w:rPr>
          <w:rFonts w:ascii="Times New Roman" w:hAnsi="Times New Roman" w:cs="Times New Roman"/>
          <w:sz w:val="24"/>
          <w:szCs w:val="24"/>
        </w:rPr>
        <w:t xml:space="preserve">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 200, 31.08.2012, «Собрание законодательства РФ», 03.09.2012, № 36, ст. 4903. (с последующими изменениями);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w:t>
      </w:r>
      <w:hyperlink r:id="rId17" w:history="1">
        <w:r w:rsidRPr="00782B8B">
          <w:rPr>
            <w:rFonts w:ascii="Times New Roman" w:hAnsi="Times New Roman" w:cs="Times New Roman"/>
            <w:sz w:val="24"/>
            <w:szCs w:val="24"/>
          </w:rPr>
          <w:t>Постановлением</w:t>
        </w:r>
      </w:hyperlink>
      <w:r w:rsidRPr="00782B8B">
        <w:rPr>
          <w:rFonts w:ascii="Times New Roman" w:hAnsi="Times New Roman" w:cs="Times New Roman"/>
          <w:sz w:val="24"/>
          <w:szCs w:val="24"/>
        </w:rPr>
        <w:t xml:space="preserve"> Правительства РФ от 25.01.2013 № 33 «Об использовании простой электронной подписи при оказании государственных и муниципальных услуг» («Собрание законодательства</w:t>
      </w:r>
      <w:r w:rsidRPr="00782B8B">
        <w:rPr>
          <w:rFonts w:ascii="Times New Roman" w:hAnsi="Times New Roman" w:cs="Times New Roman"/>
          <w:sz w:val="24"/>
          <w:szCs w:val="24"/>
        </w:rPr>
        <w:tab/>
        <w:t>РФ»,</w:t>
      </w:r>
      <w:r w:rsidRPr="00782B8B">
        <w:rPr>
          <w:rFonts w:ascii="Times New Roman" w:hAnsi="Times New Roman" w:cs="Times New Roman"/>
          <w:sz w:val="24"/>
          <w:szCs w:val="24"/>
        </w:rPr>
        <w:tab/>
        <w:t>04.02.2013,</w:t>
      </w:r>
      <w:r w:rsidRPr="00782B8B">
        <w:rPr>
          <w:rFonts w:ascii="Times New Roman" w:hAnsi="Times New Roman" w:cs="Times New Roman"/>
          <w:sz w:val="24"/>
          <w:szCs w:val="24"/>
        </w:rPr>
        <w:tab/>
        <w:t>№</w:t>
      </w:r>
      <w:r w:rsidRPr="00782B8B">
        <w:rPr>
          <w:rFonts w:ascii="Times New Roman" w:hAnsi="Times New Roman" w:cs="Times New Roman"/>
          <w:sz w:val="24"/>
          <w:szCs w:val="24"/>
        </w:rPr>
        <w:tab/>
        <w:t>5,</w:t>
      </w:r>
      <w:r w:rsidRPr="00782B8B">
        <w:rPr>
          <w:rFonts w:ascii="Times New Roman" w:hAnsi="Times New Roman" w:cs="Times New Roman"/>
          <w:sz w:val="24"/>
          <w:szCs w:val="24"/>
        </w:rPr>
        <w:tab/>
        <w:t>ст.</w:t>
      </w:r>
      <w:r w:rsidRPr="00782B8B">
        <w:rPr>
          <w:rFonts w:ascii="Times New Roman" w:hAnsi="Times New Roman" w:cs="Times New Roman"/>
          <w:sz w:val="24"/>
          <w:szCs w:val="24"/>
        </w:rPr>
        <w:tab/>
        <w:t>377)</w:t>
      </w:r>
      <w:r w:rsidRPr="00782B8B">
        <w:rPr>
          <w:rFonts w:ascii="Times New Roman" w:hAnsi="Times New Roman" w:cs="Times New Roman"/>
          <w:sz w:val="24"/>
          <w:szCs w:val="24"/>
        </w:rPr>
        <w:tab/>
        <w:t>(с последующими изменениями);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lastRenderedPageBreak/>
        <w:t xml:space="preserve">-  </w:t>
      </w:r>
      <w:r w:rsidR="00F77C86" w:rsidRPr="00782B8B">
        <w:rPr>
          <w:rFonts w:ascii="Times New Roman" w:hAnsi="Times New Roman" w:cs="Times New Roman"/>
          <w:sz w:val="24"/>
          <w:szCs w:val="24"/>
        </w:rPr>
        <w:t xml:space="preserve">Уставом </w:t>
      </w:r>
      <w:proofErr w:type="spellStart"/>
      <w:r w:rsidR="00D672DE">
        <w:rPr>
          <w:rFonts w:ascii="Times New Roman" w:hAnsi="Times New Roman" w:cs="Times New Roman"/>
          <w:sz w:val="24"/>
          <w:szCs w:val="24"/>
        </w:rPr>
        <w:t>Старокарлыганского</w:t>
      </w:r>
      <w:proofErr w:type="spellEnd"/>
      <w:r w:rsidR="00F77C86" w:rsidRPr="00782B8B">
        <w:rPr>
          <w:rFonts w:ascii="Times New Roman" w:hAnsi="Times New Roman" w:cs="Times New Roman"/>
          <w:sz w:val="24"/>
          <w:szCs w:val="24"/>
        </w:rPr>
        <w:t xml:space="preserve"> сельсовета Лопатинского района Пензенской области</w:t>
      </w:r>
      <w:r w:rsidRPr="00782B8B">
        <w:rPr>
          <w:rFonts w:ascii="Times New Roman" w:hAnsi="Times New Roman" w:cs="Times New Roman"/>
          <w:sz w:val="24"/>
          <w:szCs w:val="24"/>
        </w:rPr>
        <w:t>;</w:t>
      </w:r>
    </w:p>
    <w:p w:rsidR="00CB23F8" w:rsidRDefault="00CB23F8" w:rsidP="00CB23F8">
      <w:pPr>
        <w:pStyle w:val="ConsPlusNormal"/>
        <w:ind w:firstLine="540"/>
        <w:jc w:val="both"/>
        <w:rPr>
          <w:rFonts w:ascii="Times New Roman" w:hAnsi="Times New Roman" w:cs="Times New Roman"/>
          <w:sz w:val="26"/>
          <w:szCs w:val="26"/>
        </w:rPr>
      </w:pPr>
      <w:r w:rsidRPr="00782B8B">
        <w:rPr>
          <w:rFonts w:ascii="Times New Roman" w:hAnsi="Times New Roman" w:cs="Times New Roman"/>
          <w:sz w:val="24"/>
          <w:szCs w:val="24"/>
        </w:rPr>
        <w:t>- Постановлением Администра</w:t>
      </w:r>
      <w:r w:rsidR="00F77C86" w:rsidRPr="00782B8B">
        <w:rPr>
          <w:rFonts w:ascii="Times New Roman" w:hAnsi="Times New Roman" w:cs="Times New Roman"/>
          <w:sz w:val="24"/>
          <w:szCs w:val="24"/>
        </w:rPr>
        <w:t xml:space="preserve">ции </w:t>
      </w:r>
      <w:proofErr w:type="spellStart"/>
      <w:r w:rsidR="00D672DE">
        <w:rPr>
          <w:rFonts w:ascii="Times New Roman" w:hAnsi="Times New Roman" w:cs="Times New Roman"/>
          <w:sz w:val="24"/>
          <w:szCs w:val="24"/>
        </w:rPr>
        <w:t>Старокарлыганского</w:t>
      </w:r>
      <w:proofErr w:type="spellEnd"/>
      <w:r w:rsidR="00F77C86" w:rsidRPr="00782B8B">
        <w:rPr>
          <w:rFonts w:ascii="Times New Roman" w:hAnsi="Times New Roman" w:cs="Times New Roman"/>
          <w:sz w:val="24"/>
          <w:szCs w:val="24"/>
        </w:rPr>
        <w:t xml:space="preserve"> сельсовета Лопатинского района</w:t>
      </w:r>
      <w:r w:rsidRPr="00782B8B">
        <w:rPr>
          <w:rFonts w:ascii="Times New Roman" w:hAnsi="Times New Roman" w:cs="Times New Roman"/>
          <w:sz w:val="24"/>
          <w:szCs w:val="24"/>
        </w:rPr>
        <w:t xml:space="preserve"> Пе</w:t>
      </w:r>
      <w:r w:rsidR="00F77C86" w:rsidRPr="00782B8B">
        <w:rPr>
          <w:rFonts w:ascii="Times New Roman" w:hAnsi="Times New Roman" w:cs="Times New Roman"/>
          <w:sz w:val="24"/>
          <w:szCs w:val="24"/>
        </w:rPr>
        <w:t xml:space="preserve">нзенской области от 27.06.2012  № </w:t>
      </w:r>
      <w:r w:rsidR="00691C73">
        <w:rPr>
          <w:rFonts w:ascii="Times New Roman" w:hAnsi="Times New Roman" w:cs="Times New Roman"/>
          <w:sz w:val="24"/>
          <w:szCs w:val="24"/>
        </w:rPr>
        <w:t>26</w:t>
      </w:r>
      <w:r w:rsidRPr="00782B8B">
        <w:rPr>
          <w:rFonts w:ascii="Times New Roman" w:hAnsi="Times New Roman" w:cs="Times New Roman"/>
          <w:sz w:val="24"/>
          <w:szCs w:val="24"/>
        </w:rPr>
        <w:t xml:space="preserve"> </w:t>
      </w:r>
      <w:r w:rsidR="00691C73" w:rsidRPr="001C5B05">
        <w:rPr>
          <w:rFonts w:ascii="Times New Roman" w:hAnsi="Times New Roman" w:cs="Times New Roman"/>
          <w:sz w:val="26"/>
          <w:szCs w:val="26"/>
        </w:rPr>
        <w:t>«</w:t>
      </w:r>
      <w:r w:rsidR="00691C73" w:rsidRPr="001C5B05">
        <w:rPr>
          <w:rFonts w:ascii="Times New Roman" w:hAnsi="Times New Roman" w:cs="Times New Roman"/>
          <w:color w:val="000000"/>
          <w:spacing w:val="-4"/>
          <w:sz w:val="26"/>
          <w:szCs w:val="26"/>
        </w:rPr>
        <w:t xml:space="preserve">Об утверждении порядка разработки и утверждения административных регламентов предоставления муниципальных услуг администрацией </w:t>
      </w:r>
      <w:proofErr w:type="spellStart"/>
      <w:r w:rsidR="00691C73" w:rsidRPr="001C5B05">
        <w:rPr>
          <w:rFonts w:ascii="Times New Roman" w:hAnsi="Times New Roman" w:cs="Times New Roman"/>
          <w:color w:val="000000"/>
          <w:spacing w:val="-4"/>
          <w:sz w:val="26"/>
          <w:szCs w:val="26"/>
        </w:rPr>
        <w:t>Старокарлыганского</w:t>
      </w:r>
      <w:proofErr w:type="spellEnd"/>
      <w:r w:rsidR="00691C73" w:rsidRPr="001C5B05">
        <w:rPr>
          <w:rFonts w:ascii="Times New Roman" w:hAnsi="Times New Roman" w:cs="Times New Roman"/>
          <w:color w:val="000000"/>
          <w:spacing w:val="-4"/>
          <w:sz w:val="26"/>
          <w:szCs w:val="26"/>
        </w:rPr>
        <w:t xml:space="preserve"> сельсовета Лопатинского района Пензенской области»</w:t>
      </w:r>
      <w:r w:rsidR="00691C73">
        <w:rPr>
          <w:rFonts w:ascii="Times New Roman" w:hAnsi="Times New Roman" w:cs="Times New Roman"/>
          <w:sz w:val="26"/>
          <w:szCs w:val="26"/>
        </w:rPr>
        <w:t>;</w:t>
      </w:r>
    </w:p>
    <w:p w:rsidR="00691C73" w:rsidRPr="00782B8B" w:rsidRDefault="00691C73" w:rsidP="00CB23F8">
      <w:pPr>
        <w:pStyle w:val="ConsPlusNormal"/>
        <w:ind w:firstLine="540"/>
        <w:jc w:val="both"/>
        <w:rPr>
          <w:rFonts w:ascii="Times New Roman" w:hAnsi="Times New Roman" w:cs="Times New Roman"/>
          <w:sz w:val="24"/>
          <w:szCs w:val="24"/>
        </w:rPr>
      </w:pPr>
    </w:p>
    <w:p w:rsidR="00CB23F8" w:rsidRPr="00782B8B" w:rsidRDefault="00CB23F8" w:rsidP="00CB23F8">
      <w:pPr>
        <w:pStyle w:val="ConsPlusNormal"/>
        <w:ind w:firstLine="540"/>
        <w:jc w:val="both"/>
        <w:rPr>
          <w:rFonts w:ascii="Times New Roman" w:hAnsi="Times New Roman" w:cs="Times New Roman"/>
          <w:sz w:val="26"/>
          <w:szCs w:val="26"/>
        </w:rPr>
      </w:pPr>
      <w:r w:rsidRPr="00782B8B">
        <w:rPr>
          <w:rFonts w:ascii="Times New Roman" w:hAnsi="Times New Roman" w:cs="Times New Roman"/>
          <w:sz w:val="24"/>
          <w:szCs w:val="24"/>
        </w:rPr>
        <w:t>- Реестр муниципальных ус</w:t>
      </w:r>
      <w:r w:rsidR="00F77C86" w:rsidRPr="00782B8B">
        <w:rPr>
          <w:rFonts w:ascii="Times New Roman" w:hAnsi="Times New Roman" w:cs="Times New Roman"/>
          <w:sz w:val="24"/>
          <w:szCs w:val="24"/>
        </w:rPr>
        <w:t xml:space="preserve">луг  </w:t>
      </w:r>
      <w:proofErr w:type="spellStart"/>
      <w:r w:rsidR="00D672DE">
        <w:rPr>
          <w:rFonts w:ascii="Times New Roman" w:hAnsi="Times New Roman" w:cs="Times New Roman"/>
          <w:sz w:val="24"/>
          <w:szCs w:val="24"/>
        </w:rPr>
        <w:t>Старокарлыганского</w:t>
      </w:r>
      <w:proofErr w:type="spellEnd"/>
      <w:r w:rsidR="00F77C86" w:rsidRPr="00782B8B">
        <w:rPr>
          <w:rFonts w:ascii="Times New Roman" w:hAnsi="Times New Roman" w:cs="Times New Roman"/>
          <w:sz w:val="24"/>
          <w:szCs w:val="24"/>
        </w:rPr>
        <w:t xml:space="preserve"> сельсовета Лопатинского района</w:t>
      </w:r>
      <w:r w:rsidRPr="00782B8B">
        <w:rPr>
          <w:rFonts w:ascii="Times New Roman" w:hAnsi="Times New Roman" w:cs="Times New Roman"/>
          <w:sz w:val="24"/>
          <w:szCs w:val="24"/>
        </w:rPr>
        <w:t xml:space="preserve"> Пензенской области, утвержденный постановлением администра</w:t>
      </w:r>
      <w:r w:rsidR="00782B8B" w:rsidRPr="00782B8B">
        <w:rPr>
          <w:rFonts w:ascii="Times New Roman" w:hAnsi="Times New Roman" w:cs="Times New Roman"/>
          <w:sz w:val="24"/>
          <w:szCs w:val="24"/>
        </w:rPr>
        <w:t xml:space="preserve">ции </w:t>
      </w:r>
      <w:proofErr w:type="spellStart"/>
      <w:r w:rsidR="00D672DE">
        <w:rPr>
          <w:rFonts w:ascii="Times New Roman" w:hAnsi="Times New Roman" w:cs="Times New Roman"/>
          <w:sz w:val="24"/>
          <w:szCs w:val="24"/>
        </w:rPr>
        <w:t>Старокарлыганского</w:t>
      </w:r>
      <w:proofErr w:type="spellEnd"/>
      <w:r w:rsidR="00782B8B" w:rsidRPr="00782B8B">
        <w:rPr>
          <w:rFonts w:ascii="Times New Roman" w:hAnsi="Times New Roman" w:cs="Times New Roman"/>
          <w:sz w:val="24"/>
          <w:szCs w:val="24"/>
        </w:rPr>
        <w:t xml:space="preserve"> сельсовета  Пензенской области от 2</w:t>
      </w:r>
      <w:r w:rsidR="00691C73">
        <w:rPr>
          <w:rFonts w:ascii="Times New Roman" w:hAnsi="Times New Roman" w:cs="Times New Roman"/>
          <w:sz w:val="24"/>
          <w:szCs w:val="24"/>
        </w:rPr>
        <w:t>1</w:t>
      </w:r>
      <w:r w:rsidR="00782B8B" w:rsidRPr="00782B8B">
        <w:rPr>
          <w:rFonts w:ascii="Times New Roman" w:hAnsi="Times New Roman" w:cs="Times New Roman"/>
          <w:sz w:val="24"/>
          <w:szCs w:val="24"/>
        </w:rPr>
        <w:t xml:space="preserve">.12.2020  № </w:t>
      </w:r>
      <w:r w:rsidR="00691C73">
        <w:rPr>
          <w:rFonts w:ascii="Times New Roman" w:hAnsi="Times New Roman" w:cs="Times New Roman"/>
          <w:sz w:val="24"/>
          <w:szCs w:val="24"/>
        </w:rPr>
        <w:t>75</w:t>
      </w:r>
      <w:r w:rsidRPr="00782B8B">
        <w:rPr>
          <w:rFonts w:ascii="Times New Roman" w:hAnsi="Times New Roman" w:cs="Times New Roman"/>
          <w:sz w:val="26"/>
          <w:szCs w:val="26"/>
        </w:rPr>
        <w:t>.</w:t>
      </w:r>
    </w:p>
    <w:p w:rsidR="00CB23F8" w:rsidRPr="00782B8B" w:rsidRDefault="00691C73" w:rsidP="00CB23F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2.6. Исчерпывающий перечень документов, необходимых в</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соответствии с нормативными правовыми актами для</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предоставления муниципальной 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bookmarkStart w:id="2" w:name="P143"/>
      <w:bookmarkEnd w:id="2"/>
      <w:r w:rsidRPr="00782B8B">
        <w:rPr>
          <w:rFonts w:ascii="Times New Roman" w:hAnsi="Times New Roman" w:cs="Times New Roman"/>
          <w:sz w:val="24"/>
          <w:szCs w:val="24"/>
        </w:rPr>
        <w:t>2.6.1. Перечень документов, необходимых для предоставления муниципальной услуги, которые заявитель должен представить:</w:t>
      </w:r>
    </w:p>
    <w:p w:rsidR="00CB23F8" w:rsidRPr="00782B8B" w:rsidRDefault="001D64BA" w:rsidP="00CB23F8">
      <w:pPr>
        <w:pStyle w:val="ConsPlusNormal"/>
        <w:ind w:firstLine="540"/>
        <w:jc w:val="both"/>
        <w:rPr>
          <w:rFonts w:ascii="Times New Roman" w:hAnsi="Times New Roman" w:cs="Times New Roman"/>
          <w:sz w:val="24"/>
          <w:szCs w:val="24"/>
        </w:rPr>
      </w:pPr>
      <w:hyperlink w:anchor="P560" w:history="1">
        <w:r w:rsidR="00CB23F8" w:rsidRPr="00782B8B">
          <w:rPr>
            <w:rFonts w:ascii="Times New Roman" w:hAnsi="Times New Roman" w:cs="Times New Roman"/>
            <w:sz w:val="24"/>
            <w:szCs w:val="24"/>
          </w:rPr>
          <w:t>Заявление</w:t>
        </w:r>
      </w:hyperlink>
      <w:r w:rsidR="00CB23F8" w:rsidRPr="00782B8B">
        <w:rPr>
          <w:rFonts w:ascii="Times New Roman" w:hAnsi="Times New Roman" w:cs="Times New Roman"/>
          <w:sz w:val="24"/>
          <w:szCs w:val="24"/>
        </w:rPr>
        <w:t xml:space="preserve"> о переводе жилого помещения в нежилое помещение или нежилого помещения в жилое помещение, которое может быть направлено также в форме электронного документа, заверенного электронной подписью заявителя в соответствии с требованиями Федерального закона от 06.04.2011 № 63-ФЗ «Об электронной подписи» (далее – ФЗ № 63-ФЗ), постановления Правительства Российской Федерации от 25.01.2013 № 33 «Об использовании простой электронной подписи при оказании государственных и муниципальных услуг» и требованиями Федерального закона от 27.07.2010 № 210-ФЗ «Об организации предоставления государственных и муниципальных услуг» (далее – ФЗ № 210-ФЗ) согласно приложению № 1 к Административному регламенту.</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2.6.2. К заявлению прилагаются следующие документы:</w:t>
      </w:r>
    </w:p>
    <w:p w:rsidR="00CB23F8" w:rsidRPr="00782B8B" w:rsidRDefault="00CB23F8" w:rsidP="00CB23F8">
      <w:pPr>
        <w:pStyle w:val="ConsPlusNormal"/>
        <w:numPr>
          <w:ilvl w:val="0"/>
          <w:numId w:val="4"/>
        </w:numPr>
        <w:jc w:val="both"/>
        <w:rPr>
          <w:rFonts w:ascii="Times New Roman" w:hAnsi="Times New Roman" w:cs="Times New Roman"/>
          <w:sz w:val="24"/>
          <w:szCs w:val="24"/>
        </w:rPr>
      </w:pPr>
      <w:r w:rsidRPr="00782B8B">
        <w:rPr>
          <w:rFonts w:ascii="Times New Roman" w:hAnsi="Times New Roman" w:cs="Times New Roman"/>
          <w:sz w:val="24"/>
          <w:szCs w:val="24"/>
        </w:rPr>
        <w:t>правоустанавливающие документы на переводимое помещение (подлинники или засвидетельствованные в нотариальном порядке копии) в случае, если право на переводимое помещение не зарегистрировано в Едином государственном реестре недвижимости (далее – ЕГРН);</w:t>
      </w:r>
    </w:p>
    <w:p w:rsidR="00CB23F8" w:rsidRPr="00782B8B" w:rsidRDefault="00CB23F8" w:rsidP="00CB23F8">
      <w:pPr>
        <w:pStyle w:val="ConsPlusNormal"/>
        <w:numPr>
          <w:ilvl w:val="0"/>
          <w:numId w:val="4"/>
        </w:numPr>
        <w:jc w:val="both"/>
        <w:rPr>
          <w:rFonts w:ascii="Times New Roman" w:hAnsi="Times New Roman" w:cs="Times New Roman"/>
          <w:sz w:val="24"/>
          <w:szCs w:val="24"/>
        </w:rPr>
      </w:pPr>
      <w:r w:rsidRPr="00782B8B">
        <w:rPr>
          <w:rFonts w:ascii="Times New Roman" w:hAnsi="Times New Roman" w:cs="Times New Roman"/>
          <w:sz w:val="24"/>
          <w:szCs w:val="24"/>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2.6.3.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ФЗ № 210- ФЗ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2.6.4. Перечень документов, необходимых для предоставления муниципальной услуги, которые находятся в распоряжении  государственных органов и организаций, которые заявитель вправе представить по собственной инициативе:</w:t>
      </w: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1) правоустанавливающие документы на переводимое помещение (подлинники или засвидетельствованные в нотариальном порядке копии) в случае, если право на переводимое помещение зарегистрировано в ЕГРН;</w:t>
      </w: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2) план переводимого  помещения   с его техническим описанием (если переводимое помещение является жилым, технический паспорт переводимого помещения);</w:t>
      </w: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 xml:space="preserve">3)   поэтажный план дома, в котором находится переводимое помещение;  </w:t>
      </w:r>
    </w:p>
    <w:p w:rsidR="00CB23F8" w:rsidRPr="00782B8B" w:rsidRDefault="00CB23F8" w:rsidP="00CB23F8">
      <w:pPr>
        <w:pStyle w:val="ConsPlusNormal"/>
        <w:tabs>
          <w:tab w:val="left" w:pos="567"/>
        </w:tabs>
        <w:ind w:firstLine="567"/>
        <w:jc w:val="both"/>
        <w:rPr>
          <w:rFonts w:ascii="Times New Roman" w:hAnsi="Times New Roman" w:cs="Times New Roman"/>
          <w:sz w:val="24"/>
          <w:szCs w:val="24"/>
        </w:rPr>
      </w:pPr>
      <w:r w:rsidRPr="00782B8B">
        <w:rPr>
          <w:rFonts w:ascii="Times New Roman" w:hAnsi="Times New Roman" w:cs="Times New Roman"/>
          <w:sz w:val="24"/>
          <w:szCs w:val="24"/>
        </w:rPr>
        <w:t>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B23F8" w:rsidRPr="00782B8B" w:rsidRDefault="00CB23F8" w:rsidP="00CB23F8">
      <w:pPr>
        <w:pStyle w:val="ConsPlusNormal"/>
        <w:tabs>
          <w:tab w:val="left" w:pos="567"/>
        </w:tabs>
        <w:ind w:firstLine="567"/>
        <w:jc w:val="both"/>
        <w:rPr>
          <w:rFonts w:ascii="Times New Roman" w:hAnsi="Times New Roman" w:cs="Times New Roman"/>
          <w:sz w:val="24"/>
          <w:szCs w:val="24"/>
        </w:rPr>
      </w:pPr>
      <w:r w:rsidRPr="00782B8B">
        <w:rPr>
          <w:rFonts w:ascii="Times New Roman" w:hAnsi="Times New Roman" w:cs="Times New Roman"/>
          <w:sz w:val="24"/>
          <w:szCs w:val="24"/>
        </w:rPr>
        <w:lastRenderedPageBreak/>
        <w:t xml:space="preserve">Заявителю выдается расписка в получении от заявителя документов с указанием их перечня и даты их получения, а также с указанием перечня сведений и документов, которые будут получены по межведомственным запросам. </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2.7. Перечень услуг, которые являются необходимыми и</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обязательными для предоставления муниципальной 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2.7.1. К услугам, являющимся необходимыми и обязательными для предоставления муниципальной услуги, относятся: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подготовка плана переводимого помещения с его техническим описанием;</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подготовка поэтажного плана дома, в котором находится переводимое помещение;</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подготовка проекта переустройства и (или) перепланировки переводимого помещения.</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2.8.Исчерпывающий перечень оснований для отказа в приеме</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документов, необходимых для предоставления муниципальной</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В приеме документов заявителю отказывается в случае, если в результате проверки усиленной квалифицированной электронной подписи выявлено несоблюдение установленных статьей 11 ФЗ №63-ФЗ условий признания ее действительности.</w:t>
      </w:r>
    </w:p>
    <w:p w:rsidR="00CB23F8" w:rsidRPr="00782B8B" w:rsidRDefault="00CB23F8" w:rsidP="00CB23F8">
      <w:pPr>
        <w:pStyle w:val="ConsPlusNormal"/>
        <w:ind w:firstLine="567"/>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2.9. Исчерпывающий перечень оснований для приостановления или</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отказа в предоставлении муниципальной 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2.9.1. Основания для приостановления муниципальной услуги действующим законодательством не предусмотрены.</w:t>
      </w:r>
    </w:p>
    <w:p w:rsidR="00CB23F8" w:rsidRPr="00782B8B" w:rsidRDefault="00CB23F8" w:rsidP="00CB23F8">
      <w:pPr>
        <w:pStyle w:val="ConsPlusNormal"/>
        <w:spacing w:before="220"/>
        <w:ind w:firstLine="540"/>
        <w:jc w:val="both"/>
        <w:rPr>
          <w:rFonts w:ascii="Times New Roman" w:hAnsi="Times New Roman" w:cs="Times New Roman"/>
          <w:sz w:val="24"/>
          <w:szCs w:val="24"/>
        </w:rPr>
      </w:pPr>
      <w:bookmarkStart w:id="3" w:name="P189"/>
      <w:bookmarkEnd w:id="3"/>
      <w:r w:rsidRPr="00782B8B">
        <w:rPr>
          <w:rFonts w:ascii="Times New Roman" w:hAnsi="Times New Roman" w:cs="Times New Roman"/>
          <w:sz w:val="24"/>
          <w:szCs w:val="24"/>
        </w:rPr>
        <w:t>2.9.2. В принятии решения о переводе жилого помещения в нежилое помещения и нежилого помещения в жилое помещение отказывается в случаях:</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1) непредставления определенных пунктом 2.6.1 Административного регламента документов, обязанность по представлению которых возложена на заявителя;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1.1) поступления в Уполномоченный орган ответа органа государственной власти, организации на межведомственный запрос, свидетельствующего об отсутствии документа и (или) информации, необходимых для принятия решения о переводе жилого (нежилого) помещения в нежилое (жилое) помещение. 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указанного ответа уведомила заявителя о его получении, предложила заявителю представить документы и (или) информацию, необходимые для принятия решения о переводе жилого (нежилого) помещения в нежилое (жилое) помещение и не получила от заявителя такие документы и (или) информацию в течение 15 рабочих дней со дня направления уведомления;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 представления документов в ненадлежащий орган;</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3) несоблюдения предусмотренных </w:t>
      </w:r>
      <w:hyperlink r:id="rId18" w:history="1">
        <w:r w:rsidRPr="00782B8B">
          <w:rPr>
            <w:rFonts w:ascii="Times New Roman" w:hAnsi="Times New Roman" w:cs="Times New Roman"/>
            <w:sz w:val="24"/>
            <w:szCs w:val="24"/>
          </w:rPr>
          <w:t>статьей 22</w:t>
        </w:r>
      </w:hyperlink>
      <w:r w:rsidRPr="00782B8B">
        <w:rPr>
          <w:rFonts w:ascii="Times New Roman" w:hAnsi="Times New Roman" w:cs="Times New Roman"/>
          <w:sz w:val="24"/>
          <w:szCs w:val="24"/>
        </w:rPr>
        <w:t xml:space="preserve"> Жилищного кодекса РФ условий перевода помещения;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 несоответствия проекта переустройства и (или) перепланировки жилого помещения требованиям законодательства.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2.9.3. Решение об отказе в переводе помещения должно содержать основания отказа с обязательной ссылкой на нарушения предусмотренные пунктом 2.9.2.</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2.10. Порядок, размер и основания взимания платы за предоставление</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муниципальной 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Муниципальная услуга оказывается бесплатно.</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lastRenderedPageBreak/>
        <w:t>2.11. Максимальный срок ожидания в очереди при подаче заявления о</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предоставлении муниципальной услуги и при получении</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результата предоставления муниципальной 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2.11.1. Для удобства заявителей и в целях исключения очередей прием заявлений с приложением необходимого пакета документов на оказание муниципальной услуги ведется по предварительной записи специалистами Уполномоченного органа.</w:t>
      </w:r>
    </w:p>
    <w:p w:rsidR="00CB23F8" w:rsidRPr="00782B8B" w:rsidRDefault="00CB23F8"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Запись на прием осуществляется </w:t>
      </w:r>
      <w:r w:rsidR="00782B8B">
        <w:rPr>
          <w:rFonts w:ascii="Times New Roman" w:hAnsi="Times New Roman" w:cs="Times New Roman"/>
          <w:sz w:val="24"/>
          <w:szCs w:val="24"/>
        </w:rPr>
        <w:t>по телефонам: 8 (84148) 2-</w:t>
      </w:r>
      <w:r w:rsidR="00691C73">
        <w:rPr>
          <w:rFonts w:ascii="Times New Roman" w:hAnsi="Times New Roman" w:cs="Times New Roman"/>
          <w:sz w:val="24"/>
          <w:szCs w:val="24"/>
        </w:rPr>
        <w:t>33</w:t>
      </w:r>
      <w:r w:rsidR="00782B8B">
        <w:rPr>
          <w:rFonts w:ascii="Times New Roman" w:hAnsi="Times New Roman" w:cs="Times New Roman"/>
          <w:sz w:val="24"/>
          <w:szCs w:val="24"/>
        </w:rPr>
        <w:t>-</w:t>
      </w:r>
      <w:r w:rsidR="00691C73">
        <w:rPr>
          <w:rFonts w:ascii="Times New Roman" w:hAnsi="Times New Roman" w:cs="Times New Roman"/>
          <w:sz w:val="24"/>
          <w:szCs w:val="24"/>
        </w:rPr>
        <w:t>16</w:t>
      </w:r>
    </w:p>
    <w:p w:rsidR="00CB23F8" w:rsidRPr="00782B8B" w:rsidRDefault="00CB23F8" w:rsidP="00CB23F8">
      <w:pPr>
        <w:pStyle w:val="ConsPlusNormal"/>
        <w:spacing w:before="220"/>
        <w:ind w:firstLine="540"/>
        <w:jc w:val="both"/>
        <w:rPr>
          <w:rFonts w:ascii="Times New Roman" w:hAnsi="Times New Roman" w:cs="Times New Roman"/>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2.11.2. Время ожидания в очереди (в случае отсутствия предварительной записи) не должно превышать:</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при подаче заявления и (или) документов - 15 минут;</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при получении результата предоставления муниципальной услуги - 15 минут.</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2.12. Срок и порядок регистрации заявления о предоставлении</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муниципальной услуги</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Все заявления, принятые к рассмотрению, подлежат регистрации в течение рабочего дня.</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2.13. Требования к помещениям, в которых предоставляется</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муниципальная услуга</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2.13.1. Вход в здание оборудован вывеской с наименованием </w:t>
      </w:r>
      <w:r w:rsidRPr="00782B8B">
        <w:rPr>
          <w:rFonts w:ascii="Times New Roman" w:hAnsi="Times New Roman" w:cs="Times New Roman"/>
          <w:sz w:val="24"/>
          <w:szCs w:val="24"/>
        </w:rPr>
        <w:t>Уполномоченного органа.</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2.13.2. На территории, прилегающей к месторасположению </w:t>
      </w:r>
      <w:r w:rsidRPr="00782B8B">
        <w:rPr>
          <w:rFonts w:ascii="Times New Roman" w:hAnsi="Times New Roman" w:cs="Times New Roman"/>
          <w:sz w:val="24"/>
          <w:szCs w:val="24"/>
        </w:rPr>
        <w:t>Уполномоченного органа</w:t>
      </w:r>
      <w:r w:rsidRPr="00782B8B">
        <w:rPr>
          <w:rFonts w:ascii="Times New Roman" w:eastAsia="Times New Roman" w:hAnsi="Times New Roman" w:cs="Times New Roman"/>
          <w:sz w:val="24"/>
          <w:szCs w:val="24"/>
          <w:lang w:eastAsia="ru-RU"/>
        </w:rPr>
        <w:t>, оборудуются места для парковки автотранспортных средств.</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2.13.3. В помещениях </w:t>
      </w:r>
      <w:r w:rsidRPr="00782B8B">
        <w:rPr>
          <w:rFonts w:ascii="Times New Roman" w:hAnsi="Times New Roman" w:cs="Times New Roman"/>
          <w:sz w:val="24"/>
          <w:szCs w:val="24"/>
        </w:rPr>
        <w:t xml:space="preserve">Уполномоченного органа  </w:t>
      </w:r>
      <w:r w:rsidRPr="00782B8B">
        <w:rPr>
          <w:rFonts w:ascii="Times New Roman" w:eastAsia="Times New Roman" w:hAnsi="Times New Roman" w:cs="Times New Roman"/>
          <w:sz w:val="24"/>
          <w:szCs w:val="24"/>
          <w:lang w:eastAsia="ru-RU"/>
        </w:rPr>
        <w:t>размещены информационные стенды, на которых размещается следующая информация:</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описание результата предоставления муниципальной услуги;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информация о порядке предоставления муниципальной услуги (в текстовом и/или схематическом виде);</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образец заявления о предоставлении муниципальной услуги;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перечень документов, необходимых для предоставления муниципальной услуги;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 адрес официального сайта </w:t>
      </w:r>
      <w:r w:rsidRPr="00782B8B">
        <w:rPr>
          <w:rFonts w:ascii="Times New Roman" w:hAnsi="Times New Roman" w:cs="Times New Roman"/>
          <w:sz w:val="24"/>
          <w:szCs w:val="24"/>
        </w:rPr>
        <w:t xml:space="preserve">Уполномоченного органа </w:t>
      </w:r>
      <w:r w:rsidRPr="00782B8B">
        <w:rPr>
          <w:rFonts w:ascii="Times New Roman" w:eastAsia="Times New Roman" w:hAnsi="Times New Roman" w:cs="Times New Roman"/>
          <w:sz w:val="24"/>
          <w:szCs w:val="24"/>
          <w:lang w:eastAsia="ru-RU"/>
        </w:rPr>
        <w:t>в информационно-телекоммуникационной сети «Интернет», адреса электронной почты;</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 справочные телефоны и график работы специалистов </w:t>
      </w:r>
      <w:r w:rsidRPr="00782B8B">
        <w:rPr>
          <w:rFonts w:ascii="Times New Roman" w:hAnsi="Times New Roman" w:cs="Times New Roman"/>
          <w:sz w:val="24"/>
          <w:szCs w:val="24"/>
        </w:rPr>
        <w:t>Уполномоченного органа</w:t>
      </w:r>
      <w:r w:rsidRPr="00782B8B">
        <w:rPr>
          <w:rFonts w:ascii="Times New Roman" w:eastAsia="Times New Roman" w:hAnsi="Times New Roman" w:cs="Times New Roman"/>
          <w:sz w:val="24"/>
          <w:szCs w:val="24"/>
          <w:lang w:eastAsia="ru-RU"/>
        </w:rPr>
        <w:t>.</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2.13.4. Прием заявителей осуществляется в кабинете специалиста Уполномоченного органа.</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2.13.5. Кабинет оборудуется информационными табличками (вывесками) с указанием:</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номера кабинета;</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фамилии и инициалов муниципального служащего, осуществляющего прием.</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2.13.6. Места для приема заявителей снабжаются стулом, писчей бумагой и канцелярскими принадлежностями.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2.13.7. Помещение для ожидания и приема заявителей оборудуется в соответствии с санитарными правилами и нормами.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2.13.8. Одним муниципальным служащим одновременно ведется прием только одного заявителя.</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2.13.9. Место ожидания оборудуется соответствующими комфортными условиями для заявителей и оптимальными условиями работы муниципального служащего, в том числе обеспечивается возможность реализации прав инвалидов на предоставление по их заявлению муниципальной услуги.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В помещениях для предоставления муниципальной услуги на видном месте располагаются </w:t>
      </w:r>
      <w:r w:rsidRPr="00782B8B">
        <w:rPr>
          <w:rFonts w:ascii="Times New Roman" w:eastAsia="Times New Roman" w:hAnsi="Times New Roman" w:cs="Times New Roman"/>
          <w:sz w:val="24"/>
          <w:szCs w:val="24"/>
          <w:lang w:eastAsia="ru-RU"/>
        </w:rPr>
        <w:lastRenderedPageBreak/>
        <w:t>схемы размещения средств пожаротушения и путей эвакуации посетителей и специалистов Уполномоченного органа, МАУ «МФЦ».</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Специалисты Уполномоченного органа, МАУ «МФЦ», предоставляющие услуги населению, оказывают помощь инвалидам в преодолении барьеров, мешающих получению ими услуг наравне с другими лицами.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2.13.10. Требования к обеспечению доступности для инвалидов.</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CB23F8" w:rsidRPr="00782B8B" w:rsidRDefault="00CB23F8" w:rsidP="002C734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Помещения для предоставления государственной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Управления, оборудуются бесплатные места для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CB23F8" w:rsidRPr="00782B8B" w:rsidRDefault="00CB23F8" w:rsidP="002C734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Вход и выход из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B23F8" w:rsidRPr="00782B8B" w:rsidRDefault="00CB23F8" w:rsidP="002C734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782B8B">
        <w:rPr>
          <w:rFonts w:ascii="Times New Roman" w:eastAsia="Times New Roman" w:hAnsi="Times New Roman" w:cs="Times New Roman"/>
          <w:sz w:val="24"/>
          <w:szCs w:val="24"/>
          <w:lang w:eastAsia="ru-RU"/>
        </w:rPr>
        <w:t>сурдопереводчика</w:t>
      </w:r>
      <w:proofErr w:type="spellEnd"/>
      <w:r w:rsidRPr="00782B8B">
        <w:rPr>
          <w:rFonts w:ascii="Times New Roman" w:eastAsia="Times New Roman" w:hAnsi="Times New Roman" w:cs="Times New Roman"/>
          <w:sz w:val="24"/>
          <w:szCs w:val="24"/>
          <w:lang w:eastAsia="ru-RU"/>
        </w:rPr>
        <w:t xml:space="preserve"> и </w:t>
      </w:r>
      <w:proofErr w:type="spellStart"/>
      <w:r w:rsidRPr="00782B8B">
        <w:rPr>
          <w:rFonts w:ascii="Times New Roman" w:eastAsia="Times New Roman" w:hAnsi="Times New Roman" w:cs="Times New Roman"/>
          <w:sz w:val="24"/>
          <w:szCs w:val="24"/>
          <w:lang w:eastAsia="ru-RU"/>
        </w:rPr>
        <w:t>тифлосурдопереводчика</w:t>
      </w:r>
      <w:proofErr w:type="spellEnd"/>
      <w:r w:rsidRPr="00782B8B">
        <w:rPr>
          <w:rFonts w:ascii="Times New Roman" w:eastAsia="Times New Roman" w:hAnsi="Times New Roman" w:cs="Times New Roman"/>
          <w:sz w:val="24"/>
          <w:szCs w:val="24"/>
          <w:lang w:eastAsia="ru-RU"/>
        </w:rPr>
        <w:t>.</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2.14. Показатели доступности и качества муниципальной услуги</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2.14.1. Показателями доступности предоставления муниципальной услуги являются:</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транспортная доступность к месту предоставления муниципальной услуги;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обеспечение беспрепятственного доступа лиц к помещениям, в которых предоставляется муниципальная услуга;</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Calibri" w:eastAsia="Times New Roman" w:hAnsi="Calibri" w:cs="Calibri"/>
          <w:sz w:val="24"/>
          <w:szCs w:val="24"/>
          <w:lang w:eastAsia="ru-RU"/>
        </w:rPr>
        <w:t xml:space="preserve">- </w:t>
      </w:r>
      <w:r w:rsidRPr="00782B8B">
        <w:rPr>
          <w:rFonts w:ascii="Times New Roman" w:eastAsia="Times New Roman" w:hAnsi="Times New Roman" w:cs="Times New Roman"/>
          <w:sz w:val="24"/>
          <w:szCs w:val="24"/>
          <w:lang w:eastAsia="ru-RU"/>
        </w:rPr>
        <w:t xml:space="preserve">размещение информации о порядке предоставления муниципальной услуги на официальном сайте </w:t>
      </w:r>
      <w:r w:rsidRPr="00782B8B">
        <w:rPr>
          <w:rFonts w:ascii="Times New Roman" w:hAnsi="Times New Roman" w:cs="Times New Roman"/>
          <w:sz w:val="24"/>
          <w:szCs w:val="24"/>
        </w:rPr>
        <w:t xml:space="preserve">Уполномоченного органа </w:t>
      </w:r>
      <w:r w:rsidRPr="00782B8B">
        <w:rPr>
          <w:rFonts w:ascii="Times New Roman" w:eastAsia="Times New Roman" w:hAnsi="Times New Roman" w:cs="Times New Roman"/>
          <w:sz w:val="24"/>
          <w:szCs w:val="24"/>
          <w:lang w:eastAsia="ru-RU"/>
        </w:rPr>
        <w:t>в информационно-телекоммуникационной сети «Интернет», в ЕПГУ и РПГУ;</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размещение информации о порядке предоставления муниципальной услуги на информационных стендах;</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предоставление возможности подачи заявления о предоставлении муниципальной услуги в виде электронного документа;</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размещение информации о порядке предоставления муниципальной услуги в средствах массовой информации.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2.14.2. Показателями качества предоставления муниципальной услуги являются отсутствие:</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очередей при приеме и выдаче документов заявителям (их представителям);</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нарушений сроков предоставления муниципальной услуги;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обоснованных жалоб на действия (бездействие) муниципальных служащих, предоставляющих муниципальную услугу;</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жалоб на некорректное, невнимательное отношение муниципальных служащих, предоставляющих муниципальную услугу, к заявителям (их представителям).</w:t>
      </w:r>
    </w:p>
    <w:p w:rsidR="00CB23F8" w:rsidRPr="00782B8B" w:rsidRDefault="00CB23F8" w:rsidP="00CB23F8">
      <w:pPr>
        <w:widowControl w:val="0"/>
        <w:autoSpaceDE w:val="0"/>
        <w:autoSpaceDN w:val="0"/>
        <w:spacing w:after="0" w:line="240" w:lineRule="auto"/>
        <w:ind w:firstLine="540"/>
        <w:jc w:val="both"/>
        <w:rPr>
          <w:rFonts w:ascii="Calibri" w:eastAsia="Times New Roman" w:hAnsi="Calibri" w:cs="Calibri"/>
          <w:sz w:val="24"/>
          <w:szCs w:val="24"/>
          <w:lang w:eastAsia="ru-RU"/>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2.15. Особенности предоставления муниципальной услуги</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в многофункциональных центрах</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2.15.1.Предоставление муниципальной услуги осуществляется на базе МАУ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МАУ «МФЦ» взаимодействие с Уполномоченным органом осуществляется без участия заявителя в порядке и сроки, установленные нормативными правовыми актами и соглашением о взаимодействии между МАУ «МФЦ» и Уполномоченным органом.</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2.15.2. Сведения о порядке предоставления услуги носят открытый общедоступный характер, предоставляются всем заинтересованным лицам при обращении в Уполномоченный орган  и МАУ «МФЦ». Кроме того, информация размещена на официальном сайте Уполномоченного органа и в РПГУ.</w:t>
      </w:r>
    </w:p>
    <w:p w:rsidR="00CB23F8" w:rsidRPr="00782B8B" w:rsidRDefault="00CB23F8" w:rsidP="00CB23F8">
      <w:pPr>
        <w:pStyle w:val="ConsPlusNormal"/>
        <w:ind w:firstLine="540"/>
        <w:jc w:val="both"/>
        <w:rPr>
          <w:rFonts w:ascii="Times New Roman" w:hAnsi="Times New Roman" w:cs="Times New Roman"/>
          <w:sz w:val="24"/>
          <w:szCs w:val="24"/>
        </w:rPr>
      </w:pP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2.16. Особенности предоставления муниципальной услуги в</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электронной форме</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2.16.1. Предоставление муниципальной услуги может осуществляться в электронной форме. Заявление в форме электронного документа представляется в Уполномоченный орган по выбору заявителя:</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путем заполнения заявления, размещенного на официальном сайте </w:t>
      </w:r>
      <w:r w:rsidRPr="00782B8B">
        <w:rPr>
          <w:rFonts w:ascii="Times New Roman" w:hAnsi="Times New Roman" w:cs="Times New Roman"/>
          <w:sz w:val="24"/>
          <w:szCs w:val="24"/>
        </w:rPr>
        <w:t>Уполномоченного органа</w:t>
      </w:r>
      <w:r w:rsidRPr="00782B8B">
        <w:rPr>
          <w:rFonts w:ascii="Times New Roman" w:eastAsia="Times New Roman" w:hAnsi="Times New Roman" w:cs="Times New Roman"/>
          <w:sz w:val="24"/>
          <w:szCs w:val="24"/>
          <w:lang w:eastAsia="ru-RU"/>
        </w:rPr>
        <w:t xml:space="preserve"> в сети Интернет, через личный кабинет в системе далее - ЕПГУ и (или) в системе РПГУ;</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путем направления электронного документа в </w:t>
      </w:r>
      <w:r w:rsidRPr="00782B8B">
        <w:rPr>
          <w:rFonts w:ascii="Times New Roman" w:hAnsi="Times New Roman" w:cs="Times New Roman"/>
          <w:sz w:val="24"/>
          <w:szCs w:val="24"/>
        </w:rPr>
        <w:t>Уполномоченный орган</w:t>
      </w:r>
      <w:r w:rsidRPr="00782B8B">
        <w:rPr>
          <w:rFonts w:ascii="Times New Roman" w:eastAsia="Times New Roman" w:hAnsi="Times New Roman" w:cs="Times New Roman"/>
          <w:sz w:val="24"/>
          <w:szCs w:val="24"/>
          <w:lang w:eastAsia="ru-RU"/>
        </w:rPr>
        <w:t xml:space="preserve"> на официальную электронную почту.</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В заявлении указывается один из следующих способов предоставления результатов рассмотрения заявления </w:t>
      </w:r>
      <w:r w:rsidRPr="00782B8B">
        <w:rPr>
          <w:rFonts w:ascii="Times New Roman" w:hAnsi="Times New Roman" w:cs="Times New Roman"/>
          <w:sz w:val="24"/>
          <w:szCs w:val="24"/>
        </w:rPr>
        <w:t>Уполномоченным органом</w:t>
      </w:r>
      <w:r w:rsidRPr="00782B8B">
        <w:rPr>
          <w:rFonts w:ascii="Times New Roman" w:eastAsia="Times New Roman" w:hAnsi="Times New Roman" w:cs="Times New Roman"/>
          <w:sz w:val="24"/>
          <w:szCs w:val="24"/>
          <w:lang w:eastAsia="ru-RU"/>
        </w:rPr>
        <w:t>:</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 виде бумажного документа, который заявитель получает непосредственно при личном обращении;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 виде бумажного документа, который направляется Уполномоченным органом заявителю посредством почтового отправления.</w:t>
      </w:r>
    </w:p>
    <w:p w:rsidR="00CB23F8" w:rsidRPr="00782B8B" w:rsidRDefault="00CB23F8" w:rsidP="002C734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2.16.2. При предоставлении услуги в электронной форме посредством РПГУ и (или) ЕПГУ заявителю обеспечивается:</w:t>
      </w:r>
    </w:p>
    <w:p w:rsidR="00CB23F8" w:rsidRPr="00782B8B" w:rsidRDefault="00CB23F8" w:rsidP="002C734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а) получение информации о порядке и сроках предоставления услуги;</w:t>
      </w:r>
    </w:p>
    <w:p w:rsidR="00CB23F8" w:rsidRPr="00782B8B" w:rsidRDefault="00CB23F8" w:rsidP="002C734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б) формирование запроса;</w:t>
      </w:r>
    </w:p>
    <w:p w:rsidR="00CB23F8" w:rsidRPr="00782B8B" w:rsidRDefault="00CB23F8" w:rsidP="002C734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 прием и регистрация органом (организацией) запроса и иных документов, необходимых для предоставления услуги;</w:t>
      </w:r>
    </w:p>
    <w:p w:rsidR="00CB23F8" w:rsidRPr="00782B8B" w:rsidRDefault="00CB23F8" w:rsidP="002C734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г) получение сведений о ходе выполнения запроса;</w:t>
      </w:r>
    </w:p>
    <w:p w:rsidR="00CB23F8" w:rsidRPr="00782B8B" w:rsidRDefault="00CB23F8" w:rsidP="002C734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д)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2.16.3. Заявление в форме электронного документа подписывается по выбору заявителя (если заявителем является физическое лицо):</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электронной подписью заявителя (представителя заявителя);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усиленной квалифицированной электронной подписью заявителя (представителя заявителя).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лица, действующего от имени юридического лица без доверенности;</w:t>
      </w:r>
    </w:p>
    <w:p w:rsidR="00CB23F8" w:rsidRPr="00782B8B" w:rsidRDefault="00CB23F8" w:rsidP="00CB23F8">
      <w:pPr>
        <w:pStyle w:val="ConsPlusNormal"/>
        <w:ind w:firstLine="540"/>
        <w:jc w:val="both"/>
        <w:rPr>
          <w:sz w:val="24"/>
          <w:szCs w:val="24"/>
        </w:rPr>
      </w:pPr>
      <w:r w:rsidRPr="00782B8B">
        <w:rPr>
          <w:rFonts w:ascii="Times New Roman" w:hAnsi="Times New Roman" w:cs="Times New Roman"/>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r w:rsidRPr="00782B8B">
        <w:rPr>
          <w:sz w:val="24"/>
          <w:szCs w:val="24"/>
        </w:rPr>
        <w:t>.</w:t>
      </w:r>
    </w:p>
    <w:p w:rsidR="00CB23F8" w:rsidRPr="00782B8B" w:rsidRDefault="00CB23F8" w:rsidP="00CB23F8">
      <w:pPr>
        <w:pStyle w:val="ConsPlusNormal"/>
        <w:ind w:firstLine="540"/>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2.16.4. При подаче заявлений в форме электронного документа к ним прилагаются документы, установленные </w:t>
      </w:r>
      <w:hyperlink w:anchor="P143" w:history="1">
        <w:r w:rsidRPr="00782B8B">
          <w:rPr>
            <w:rFonts w:ascii="Times New Roman" w:hAnsi="Times New Roman" w:cs="Times New Roman"/>
            <w:sz w:val="24"/>
            <w:szCs w:val="24"/>
          </w:rPr>
          <w:t>пунктом</w:t>
        </w:r>
      </w:hyperlink>
      <w:r w:rsidRPr="00782B8B">
        <w:rPr>
          <w:rFonts w:ascii="Times New Roman" w:hAnsi="Times New Roman" w:cs="Times New Roman"/>
          <w:sz w:val="24"/>
          <w:szCs w:val="24"/>
        </w:rPr>
        <w:t xml:space="preserve"> 2.6.2. Административного регламента, в виде электронного </w:t>
      </w:r>
      <w:r w:rsidRPr="00782B8B">
        <w:rPr>
          <w:rFonts w:ascii="Times New Roman" w:hAnsi="Times New Roman" w:cs="Times New Roman"/>
          <w:sz w:val="24"/>
          <w:szCs w:val="24"/>
        </w:rPr>
        <w:lastRenderedPageBreak/>
        <w:t>образа таких документов.</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Заявитель вправе самостоятельно представить с заявлением документы, установленные пунктом 2.6.4. Административного регламента.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Порталов государственных и муниципальных услуг, а также если заявление подписано усиленной квалифицированной электронной подписью.</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2.16.5. 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2.16.6. Заявления и прилагаемые к ним документы предоставляются в Уполномоченный орган  в форме электронных документов путем заполнения заявления, размещенного на официальном сайте, посредством отправки через ЕПГУ или РПГУ,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Заявления представляются в Уполномоченный орган в виде файлов в формате </w:t>
      </w:r>
      <w:proofErr w:type="spellStart"/>
      <w:r w:rsidRPr="00782B8B">
        <w:rPr>
          <w:rFonts w:ascii="Times New Roman" w:hAnsi="Times New Roman" w:cs="Times New Roman"/>
          <w:sz w:val="24"/>
          <w:szCs w:val="24"/>
        </w:rPr>
        <w:t>doc</w:t>
      </w:r>
      <w:proofErr w:type="spellEnd"/>
      <w:r w:rsidRPr="00782B8B">
        <w:rPr>
          <w:rFonts w:ascii="Times New Roman" w:hAnsi="Times New Roman" w:cs="Times New Roman"/>
          <w:sz w:val="24"/>
          <w:szCs w:val="24"/>
        </w:rPr>
        <w:t xml:space="preserve">, </w:t>
      </w:r>
      <w:proofErr w:type="spellStart"/>
      <w:r w:rsidRPr="00782B8B">
        <w:rPr>
          <w:rFonts w:ascii="Times New Roman" w:hAnsi="Times New Roman" w:cs="Times New Roman"/>
          <w:sz w:val="24"/>
          <w:szCs w:val="24"/>
        </w:rPr>
        <w:t>docx</w:t>
      </w:r>
      <w:proofErr w:type="spellEnd"/>
      <w:r w:rsidRPr="00782B8B">
        <w:rPr>
          <w:rFonts w:ascii="Times New Roman" w:hAnsi="Times New Roman" w:cs="Times New Roman"/>
          <w:sz w:val="24"/>
          <w:szCs w:val="24"/>
        </w:rPr>
        <w:t xml:space="preserve">, </w:t>
      </w:r>
      <w:proofErr w:type="spellStart"/>
      <w:r w:rsidRPr="00782B8B">
        <w:rPr>
          <w:rFonts w:ascii="Times New Roman" w:hAnsi="Times New Roman" w:cs="Times New Roman"/>
          <w:sz w:val="24"/>
          <w:szCs w:val="24"/>
        </w:rPr>
        <w:t>txt</w:t>
      </w:r>
      <w:proofErr w:type="spellEnd"/>
      <w:r w:rsidRPr="00782B8B">
        <w:rPr>
          <w:rFonts w:ascii="Times New Roman" w:hAnsi="Times New Roman" w:cs="Times New Roman"/>
          <w:sz w:val="24"/>
          <w:szCs w:val="24"/>
        </w:rPr>
        <w:t xml:space="preserve">, </w:t>
      </w:r>
      <w:proofErr w:type="spellStart"/>
      <w:r w:rsidRPr="00782B8B">
        <w:rPr>
          <w:rFonts w:ascii="Times New Roman" w:hAnsi="Times New Roman" w:cs="Times New Roman"/>
          <w:sz w:val="24"/>
          <w:szCs w:val="24"/>
        </w:rPr>
        <w:t>xls</w:t>
      </w:r>
      <w:proofErr w:type="spellEnd"/>
      <w:r w:rsidRPr="00782B8B">
        <w:rPr>
          <w:rFonts w:ascii="Times New Roman" w:hAnsi="Times New Roman" w:cs="Times New Roman"/>
          <w:sz w:val="24"/>
          <w:szCs w:val="24"/>
        </w:rPr>
        <w:t xml:space="preserve">, </w:t>
      </w:r>
      <w:proofErr w:type="spellStart"/>
      <w:r w:rsidRPr="00782B8B">
        <w:rPr>
          <w:rFonts w:ascii="Times New Roman" w:hAnsi="Times New Roman" w:cs="Times New Roman"/>
          <w:sz w:val="24"/>
          <w:szCs w:val="24"/>
        </w:rPr>
        <w:t>xlsx</w:t>
      </w:r>
      <w:proofErr w:type="spellEnd"/>
      <w:r w:rsidRPr="00782B8B">
        <w:rPr>
          <w:rFonts w:ascii="Times New Roman" w:hAnsi="Times New Roman" w:cs="Times New Roman"/>
          <w:sz w:val="24"/>
          <w:szCs w:val="24"/>
        </w:rPr>
        <w:t xml:space="preserve">, </w:t>
      </w:r>
      <w:proofErr w:type="spellStart"/>
      <w:r w:rsidRPr="00782B8B">
        <w:rPr>
          <w:rFonts w:ascii="Times New Roman" w:hAnsi="Times New Roman" w:cs="Times New Roman"/>
          <w:sz w:val="24"/>
          <w:szCs w:val="24"/>
        </w:rPr>
        <w:t>rtf</w:t>
      </w:r>
      <w:proofErr w:type="spellEnd"/>
      <w:r w:rsidRPr="00782B8B">
        <w:rPr>
          <w:rFonts w:ascii="Times New Roman" w:hAnsi="Times New Roman" w:cs="Times New Roman"/>
          <w:sz w:val="24"/>
          <w:szCs w:val="24"/>
        </w:rPr>
        <w:t>, если указанные заявления предоставляются в форме электронного документа посредством электронной почты.</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CB23F8" w:rsidRPr="00782B8B" w:rsidRDefault="00CB23F8" w:rsidP="002C734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hAnsi="Times New Roman" w:cs="Times New Roman"/>
          <w:sz w:val="24"/>
          <w:szCs w:val="24"/>
        </w:rPr>
        <w:t xml:space="preserve">При поступлении обращения за получением услуг, подписанного квалифицированной подписью, Уполномоченный орган проводит процедуру проверки действительности квалифицированной подписи, с использованием которой подписан электронный документ (пакет электронных документов) о </w:t>
      </w:r>
      <w:r w:rsidRPr="00782B8B">
        <w:rPr>
          <w:rFonts w:ascii="Times New Roman" w:eastAsia="Times New Roman" w:hAnsi="Times New Roman" w:cs="Times New Roman"/>
          <w:sz w:val="24"/>
          <w:szCs w:val="24"/>
          <w:lang w:eastAsia="ru-RU"/>
        </w:rPr>
        <w:t xml:space="preserve">предоставлении услуги, предусматривающую проверку соблюдения условий, указанных в </w:t>
      </w:r>
      <w:hyperlink r:id="rId19" w:history="1">
        <w:r w:rsidRPr="00782B8B">
          <w:rPr>
            <w:rFonts w:ascii="Times New Roman" w:eastAsia="Times New Roman" w:hAnsi="Times New Roman" w:cs="Times New Roman"/>
            <w:sz w:val="24"/>
            <w:szCs w:val="24"/>
            <w:lang w:eastAsia="ru-RU"/>
          </w:rPr>
          <w:t>статье 11</w:t>
        </w:r>
      </w:hyperlink>
      <w:r w:rsidRPr="00782B8B">
        <w:rPr>
          <w:rFonts w:ascii="Times New Roman" w:eastAsia="Times New Roman" w:hAnsi="Times New Roman" w:cs="Times New Roman"/>
          <w:sz w:val="24"/>
          <w:szCs w:val="24"/>
          <w:lang w:eastAsia="ru-RU"/>
        </w:rPr>
        <w:t xml:space="preserve"> ФЗ №63-ФЗ.</w:t>
      </w:r>
    </w:p>
    <w:p w:rsidR="00CB23F8" w:rsidRPr="00782B8B" w:rsidRDefault="00CB23F8" w:rsidP="002C734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Рассмотрение заявления для предоставления </w:t>
      </w:r>
      <w:r w:rsidR="006A29AB" w:rsidRPr="00782B8B">
        <w:rPr>
          <w:rFonts w:ascii="Times New Roman" w:eastAsia="Times New Roman" w:hAnsi="Times New Roman" w:cs="Times New Roman"/>
          <w:sz w:val="24"/>
          <w:szCs w:val="24"/>
          <w:lang w:eastAsia="ru-RU"/>
        </w:rPr>
        <w:t>муниципальной</w:t>
      </w:r>
      <w:r w:rsidRPr="00782B8B">
        <w:rPr>
          <w:rFonts w:ascii="Times New Roman" w:eastAsia="Times New Roman" w:hAnsi="Times New Roman" w:cs="Times New Roman"/>
          <w:sz w:val="24"/>
          <w:szCs w:val="24"/>
          <w:lang w:eastAsia="ru-RU"/>
        </w:rPr>
        <w:t xml:space="preserve"> услуги, направленных в форме </w:t>
      </w:r>
      <w:r w:rsidRPr="00782B8B">
        <w:rPr>
          <w:rFonts w:ascii="Times New Roman" w:eastAsia="Times New Roman" w:hAnsi="Times New Roman" w:cs="Times New Roman"/>
          <w:sz w:val="24"/>
          <w:szCs w:val="24"/>
          <w:lang w:eastAsia="ru-RU"/>
        </w:rPr>
        <w:lastRenderedPageBreak/>
        <w:t>электронных документов, осуществляется в том же порядке, что и рассмотрение заявления и документов, полученных лично от заявителя (либо представителя заявителя) или направленных по почте, с учетом особенностей, установленных настоящим Административным регламентом.</w:t>
      </w:r>
    </w:p>
    <w:p w:rsidR="00CB23F8" w:rsidRPr="00782B8B" w:rsidRDefault="00CB23F8" w:rsidP="002C734C">
      <w:pPr>
        <w:widowControl w:val="0"/>
        <w:autoSpaceDE w:val="0"/>
        <w:autoSpaceDN w:val="0"/>
        <w:spacing w:after="0" w:line="240" w:lineRule="auto"/>
        <w:ind w:firstLine="540"/>
        <w:jc w:val="both"/>
        <w:rPr>
          <w:rFonts w:ascii="Times New Roman" w:hAnsi="Times New Roman" w:cs="Times New Roman"/>
          <w:sz w:val="24"/>
          <w:szCs w:val="24"/>
        </w:rPr>
      </w:pPr>
      <w:r w:rsidRPr="00782B8B">
        <w:rPr>
          <w:rFonts w:ascii="Times New Roman" w:eastAsia="Times New Roman" w:hAnsi="Times New Roman" w:cs="Times New Roman"/>
          <w:sz w:val="24"/>
          <w:szCs w:val="24"/>
          <w:lang w:eastAsia="ru-RU"/>
        </w:rPr>
        <w:t>Проверка квалифицированной подписи может осуществляться Уполномоченным органом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w:t>
      </w:r>
      <w:r w:rsidRPr="00782B8B">
        <w:rPr>
          <w:rFonts w:ascii="Times New Roman" w:hAnsi="Times New Roman" w:cs="Times New Roman"/>
          <w:sz w:val="24"/>
          <w:szCs w:val="24"/>
        </w:rPr>
        <w:t xml:space="preserve"> информационно-технологическое взаимодействие действующих и создаваемых информационных систем, используемых для предоставления услуг.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w:t>
      </w:r>
      <w:hyperlink r:id="rId20" w:history="1">
        <w:r w:rsidRPr="00782B8B">
          <w:rPr>
            <w:rFonts w:ascii="Times New Roman" w:hAnsi="Times New Roman" w:cs="Times New Roman"/>
            <w:sz w:val="24"/>
            <w:szCs w:val="24"/>
          </w:rPr>
          <w:t>статьи 11</w:t>
        </w:r>
      </w:hyperlink>
      <w:r w:rsidRPr="00782B8B">
        <w:rPr>
          <w:rFonts w:ascii="Times New Roman" w:hAnsi="Times New Roman" w:cs="Times New Roman"/>
          <w:sz w:val="24"/>
          <w:szCs w:val="24"/>
        </w:rPr>
        <w:t xml:space="preserve"> ФЗ №-63-ФЗ, которые послужили основанием для принятия указанного решения. Такое уведомление подписывается квалифицированной подписью Уполномоченного органа и направляется по адресу электронной почты заявителя либо в его личный кабинет в ЕПГУ.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CB23F8" w:rsidRPr="00782B8B" w:rsidRDefault="00CB23F8" w:rsidP="00CB23F8">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2.16.7. Заявителю в качестве результата предоставления услуги обеспечивается по его выборувозможность получения:</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 информации из государственных информационных систем в случаях, предусмотренных законодательством Российской Федерации.</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2.16.8. 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2.16.9. Заявителю обеспечивается доступ к результату предоставления услуги, полученному в форме электронного документа, на едином портале, порталах услуг или официальных сайтах (в том числе в едином личном кабинете)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2.16.10. Уведомление о завершении выполнения органами (организациями) предусмотренных настоящими требованиями действий направляется заявителю в срок, не превышающий одного рабочего дня после завершения соответствующего действия, на адрес электронной почты или с использованием средств единого портала, порталов услуг или официального сайта в единый личный кабинет по выбору заявителя.</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lastRenderedPageBreak/>
        <w:t>Органы (организации), оператор единого портала, а также операторы порталов услуг и официальных сайтов вправе определить дополнительные способы получения сведений о ходе выполнения запроса путем размещения информации на порталах услуг или официальных сайтах.</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2.16.11. При предоставлении услуги в электронной форме заявителю направляется:</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а) уведомление о записи на прием в орган (организацию) или многофункциональный центр, содержащее сведения о дате, времени и месте приема;</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 уведомление о факте получения информации, подтверждающей оплату услуги;</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2.16.12. Оценка качества предоставления услуги осуществляется в соответствии с </w:t>
      </w:r>
      <w:hyperlink r:id="rId21" w:history="1">
        <w:r w:rsidRPr="00782B8B">
          <w:rPr>
            <w:rFonts w:ascii="Times New Roman" w:eastAsia="Times New Roman" w:hAnsi="Times New Roman" w:cs="Times New Roman"/>
            <w:sz w:val="24"/>
            <w:szCs w:val="24"/>
            <w:lang w:eastAsia="ru-RU"/>
          </w:rPr>
          <w:t>Правилами</w:t>
        </w:r>
      </w:hyperlink>
      <w:r w:rsidRPr="00782B8B">
        <w:rPr>
          <w:rFonts w:ascii="Times New Roman" w:eastAsia="Times New Roman" w:hAnsi="Times New Roman" w:cs="Times New Roman"/>
          <w:sz w:val="24"/>
          <w:szCs w:val="24"/>
          <w:lang w:eastAsia="ru-RU"/>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Оценка заявителем качества предоставления услуги в электронной форме не является обязательным условием для продолжения предоставления органом (организацией) услуги.</w:t>
      </w:r>
    </w:p>
    <w:p w:rsidR="00CB23F8" w:rsidRPr="00782B8B" w:rsidRDefault="00CB23F8" w:rsidP="00CB23F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2.16.13. Заявителю обеспечивается возможность направления жалобы на решения, действия или бездействие органа (организации), должностного лица органа (организации) либо государственного или муниципального служащего в соответствии со </w:t>
      </w:r>
      <w:hyperlink r:id="rId22" w:history="1">
        <w:r w:rsidRPr="00782B8B">
          <w:rPr>
            <w:rFonts w:ascii="Times New Roman" w:eastAsia="Times New Roman" w:hAnsi="Times New Roman" w:cs="Times New Roman"/>
            <w:sz w:val="24"/>
            <w:szCs w:val="24"/>
            <w:lang w:eastAsia="ru-RU"/>
          </w:rPr>
          <w:t>статьей 11.2</w:t>
        </w:r>
      </w:hyperlink>
      <w:r w:rsidRPr="00782B8B">
        <w:rPr>
          <w:rFonts w:ascii="Times New Roman" w:eastAsia="Times New Roman" w:hAnsi="Times New Roman" w:cs="Times New Roman"/>
          <w:sz w:val="24"/>
          <w:szCs w:val="24"/>
          <w:lang w:eastAsia="ru-RU"/>
        </w:rPr>
        <w:t xml:space="preserve"> Федерального закона «Об организации предоставления государственных и муниципальных услуг» и в порядке, установленном </w:t>
      </w:r>
      <w:hyperlink r:id="rId23" w:history="1">
        <w:r w:rsidRPr="00782B8B">
          <w:rPr>
            <w:rFonts w:ascii="Times New Roman" w:eastAsia="Times New Roman" w:hAnsi="Times New Roman" w:cs="Times New Roman"/>
            <w:sz w:val="24"/>
            <w:szCs w:val="24"/>
            <w:lang w:eastAsia="ru-RU"/>
          </w:rPr>
          <w:t>постановлением</w:t>
        </w:r>
      </w:hyperlink>
      <w:r w:rsidRPr="00782B8B">
        <w:rPr>
          <w:rFonts w:ascii="Times New Roman" w:eastAsia="Times New Roman" w:hAnsi="Times New Roman" w:cs="Times New Roman"/>
          <w:sz w:val="24"/>
          <w:szCs w:val="24"/>
          <w:lang w:eastAsia="ru-RU"/>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jc w:val="center"/>
        <w:outlineLvl w:val="1"/>
        <w:rPr>
          <w:rFonts w:ascii="Times New Roman" w:hAnsi="Times New Roman" w:cs="Times New Roman"/>
          <w:sz w:val="24"/>
          <w:szCs w:val="24"/>
        </w:rPr>
      </w:pPr>
      <w:r w:rsidRPr="00782B8B">
        <w:rPr>
          <w:rFonts w:ascii="Times New Roman" w:hAnsi="Times New Roman" w:cs="Times New Roman"/>
          <w:sz w:val="24"/>
          <w:szCs w:val="24"/>
        </w:rPr>
        <w:t>III. Состав, последовательность и сроки выполнения</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административных процедур (действий), требования к порядку</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их выполнения, в том числе особенности выполнения</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административных процедур (действий) в электронной форме</w:t>
      </w:r>
    </w:p>
    <w:p w:rsidR="00CB23F8" w:rsidRPr="00782B8B" w:rsidRDefault="00CB23F8" w:rsidP="00CB23F8">
      <w:pPr>
        <w:pStyle w:val="ConsPlusNormal"/>
        <w:jc w:val="center"/>
        <w:rPr>
          <w:rFonts w:ascii="Times New Roman" w:hAnsi="Times New Roman" w:cs="Times New Roman"/>
          <w:sz w:val="24"/>
          <w:szCs w:val="24"/>
        </w:rPr>
      </w:pP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3.1. Состав административных процедур (действий)</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Предоставление муниципальной услуги включает в себя следующие административные процедуры (Блок-схема - приложение № 2 к Административному регламенту):</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прием и регистрация заявления и документов, представленных заявителем;</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формирование и направление межведомственных запросов;</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рассмотрение заявления и принятие решения;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выдача результата оказания муниципальной услуги заявителю.</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lastRenderedPageBreak/>
        <w:t>3.2. Прием и регистрация документов, представленных заявителем.</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3.2.1. Основанием для начала административной процедуры является поступление в Уполномоченный орган заявления о переводе жилого (нежилого) помещения в нежилое (жилое) помещение, либо по электронной почте, в форме электронного документа, заверенного электронной подписью заявителя в соответствии с требованиями действующего законодательства, с приложением предусмотренных </w:t>
      </w:r>
      <w:hyperlink w:anchor="P143" w:history="1">
        <w:r w:rsidRPr="00782B8B">
          <w:rPr>
            <w:rFonts w:ascii="Times New Roman" w:hAnsi="Times New Roman" w:cs="Times New Roman"/>
            <w:sz w:val="24"/>
            <w:szCs w:val="24"/>
          </w:rPr>
          <w:t>пунктом</w:t>
        </w:r>
      </w:hyperlink>
      <w:r w:rsidRPr="00782B8B">
        <w:rPr>
          <w:rFonts w:ascii="Times New Roman" w:hAnsi="Times New Roman" w:cs="Times New Roman"/>
          <w:sz w:val="24"/>
          <w:szCs w:val="24"/>
        </w:rPr>
        <w:t xml:space="preserve"> 2.6.2.Административного регламента надлежащим образом оформленных документов.</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3.2.2. При приеме заявления специалист Уполномоченного органа проверяет:</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правильность заполнения заявления;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действительность основного документа, удостоверяющего личность заявителя, и (или) доверенности от уполномоченного лица;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комплектность документов, прилагаемых к заявлению, на соответствие описи.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3.2.3. К заявлению приобщаются документы, перечисленные в пункте 2.6.2, Административного регламента и в пункте 2.6.4. Административного регламента (в случае их представления заявителем по собственной инициативе).</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3.2.4. После проведения первичной проверки документов специалист ответственный за регистрацию документов, регистрирует заявление и выдает заявителю копию заявления с отметкой о принятии документов.</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Если заявление и документы представляются заявителем (представителем заявителя) лично, заявителю или его представителю выдается расписка в получении документов с указанием их перечня и даты получения, а также с указанием перечня сведений и документов, которые будут получены по межведомственным запросам.</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Расписка выдается заявителю (представителю заявителя) в день получения таких документов.</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Если заявление и документы представлены посредством почтового отправления, расписка в получении таких заявления и документов направляется по указанному в заявлении почтовому адресу в течение рабочего дня, следующего за днем получения документов.</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Получение заявления и документов, представляемых в форме электронных документов, подтверждается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заявления и документов, а также перечень наименований файлов, представленных в форме электронных документов, с указанием их объема.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Такое сообщение направляется заявителю (представителю заявителя) не позднее рабочего дня, следующего за днем поступления заявления.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В случае представления документов через многофункциональный центр расписка выдается указанным многофункциональным центром.</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3.2.5. Результатом административной процедуры является прием заявления о переводе нежилых помещений в жилые помещения и жилых помещений в нежилые помещения.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3.2.6. Зарегистрированные в течение рабочего дня заявления с приложением документов передаются Главе  Уполномоченного органа для определения специалиста, уполномоченного на направление межведомственных запросов, рассмотрение заявлений.</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3.2.7. Специалист, осуществляющий прием заявлений, несет ответственность за нарушение режима защиты, обработки и порядка использования информации, содержащей персональные данные заявителя, в соответствии с законодательством Российской Федерации.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Специалист при обработке персональных данных заявителя обязан принимать необходимые организационные и технические меры для защиты персональных данных от несанкционированного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3.3. Формирование и направление межведомственных запросов</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lastRenderedPageBreak/>
        <w:t>3.3.1. Основанием для начала административной процедуры является непредставление заявителем документов, предусмотренных пунктом 2.6.4 Административного регламента.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Критерием формирования и направления межведомственных запросов является непредставление документов, предусмотренных пунктом 2.6.4 Административного регламента.</w:t>
      </w:r>
    </w:p>
    <w:p w:rsidR="00CB23F8" w:rsidRPr="00782B8B" w:rsidRDefault="00CB23F8"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3.3.2. Целью направления межведомственных запросов является выявление оснований, которые могут повлечь нарушения условий перевода жилого помещения в нежилое помещение и нежилого помещения в жилое помещение, установленных </w:t>
      </w:r>
      <w:hyperlink r:id="rId24" w:history="1">
        <w:r w:rsidRPr="00782B8B">
          <w:rPr>
            <w:rFonts w:ascii="Times New Roman" w:hAnsi="Times New Roman" w:cs="Times New Roman"/>
            <w:sz w:val="24"/>
            <w:szCs w:val="24"/>
          </w:rPr>
          <w:t>статьей 22</w:t>
        </w:r>
      </w:hyperlink>
      <w:r w:rsidRPr="00782B8B">
        <w:rPr>
          <w:rFonts w:ascii="Times New Roman" w:hAnsi="Times New Roman" w:cs="Times New Roman"/>
          <w:sz w:val="24"/>
          <w:szCs w:val="24"/>
        </w:rPr>
        <w:t xml:space="preserve"> Жилищного кодекса РФ, а также соблюдение требований </w:t>
      </w:r>
      <w:hyperlink r:id="rId25" w:history="1">
        <w:r w:rsidRPr="00782B8B">
          <w:rPr>
            <w:rFonts w:ascii="Times New Roman" w:hAnsi="Times New Roman" w:cs="Times New Roman"/>
            <w:sz w:val="24"/>
            <w:szCs w:val="24"/>
          </w:rPr>
          <w:t>статьи 23</w:t>
        </w:r>
      </w:hyperlink>
      <w:r w:rsidRPr="00782B8B">
        <w:rPr>
          <w:rFonts w:ascii="Times New Roman" w:hAnsi="Times New Roman" w:cs="Times New Roman"/>
          <w:sz w:val="24"/>
          <w:szCs w:val="24"/>
        </w:rPr>
        <w:t xml:space="preserve"> Жилищного кодекса РФ.</w:t>
      </w:r>
    </w:p>
    <w:p w:rsidR="00CB23F8" w:rsidRPr="00782B8B" w:rsidRDefault="00CB23F8"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3.3.3. Межведомственные запросы направляются специалистом, уполномоченным на оформление и направление межведомственных запросов, рассмотрение заявлений, в течение 2 дней с даты принятия заявления к рассмотрению.</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3.3.4.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Межведомственные запросы в форме электронного документа подписываются электронной подписью.</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В случае отсутствия технической возможности межведомственные запросы направляются на бумажном носителе.</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CB23F8" w:rsidRPr="00782B8B" w:rsidRDefault="00CB23F8"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3.3.5. Результатом административной процедуры является направление межведомственного запроса с целью получения документа и/или информации, необходимых для принятия решения о переводе жилого помещения в нежилое помещение или нежилого помещения в жилое помещение.</w:t>
      </w:r>
    </w:p>
    <w:p w:rsidR="00CB23F8" w:rsidRPr="00782B8B" w:rsidRDefault="00CB23F8"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3.3.6. Неполучение или несвоевременное получение документов, запрошенных в соответствии пунктом 2.6.4. Административного регламента, не может являться основанием для отказа в принятии решения о переводе жилого (нежилого) помещения в нежилое (жилое) помещение.</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3.4. Рассмотрение заявления и принятие решения</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3.4.1. Основанием для начала административной процедуры является поступление заявления и документов специалисту Уполномоченного органа.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Заявление подлежит рассмотрению в срок, составляющий десять дней со дня его регистрации специалистом Уполномоченного органа.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Критерием рассмотрения заявления и принятия решения является наличие заявления и документов, предусмотренных пунктом 2.6.2. Административного регламента.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3.4.2. При установлении отсутствия оснований для отказа в предоставлении муниципальной услуги, указанных в пункте 2.9.2. Административного регламента, специалист Уполномоченного органа в течение трех дней осуществляет подготовку проекта решения Уполномоченного органа о переводе жилого помещения в нежилое помещение или нежилого помещения в жилое помещение.</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Одновременно специалист Уполномоченного органа осуществляет подготовку уведомления о переводе жилого (нежилого) помещения в нежилое (жилое) помещение по </w:t>
      </w:r>
      <w:hyperlink r:id="rId26" w:history="1">
        <w:r w:rsidRPr="00782B8B">
          <w:rPr>
            <w:rFonts w:ascii="Times New Roman" w:hAnsi="Times New Roman" w:cs="Times New Roman"/>
            <w:sz w:val="24"/>
            <w:szCs w:val="24"/>
          </w:rPr>
          <w:t>форме</w:t>
        </w:r>
      </w:hyperlink>
      <w:r w:rsidRPr="00782B8B">
        <w:rPr>
          <w:rFonts w:ascii="Times New Roman" w:hAnsi="Times New Roman" w:cs="Times New Roman"/>
          <w:sz w:val="24"/>
          <w:szCs w:val="24"/>
        </w:rPr>
        <w:t>, установленной постановлением Правительства РФ от 10.08.2005 № 502 «Об утверждении формы уведомления о переводе (отказе в переводе) жилого (нежилого) помещения в нежилое (жилое) помещение» (</w:t>
      </w:r>
      <w:hyperlink w:anchor="P684" w:history="1">
        <w:r w:rsidRPr="00782B8B">
          <w:rPr>
            <w:rFonts w:ascii="Times New Roman" w:hAnsi="Times New Roman" w:cs="Times New Roman"/>
            <w:sz w:val="24"/>
            <w:szCs w:val="24"/>
          </w:rPr>
          <w:t>приложение № 3</w:t>
        </w:r>
      </w:hyperlink>
      <w:r w:rsidRPr="00782B8B">
        <w:rPr>
          <w:rFonts w:ascii="Times New Roman" w:hAnsi="Times New Roman" w:cs="Times New Roman"/>
          <w:sz w:val="24"/>
          <w:szCs w:val="24"/>
        </w:rPr>
        <w:t xml:space="preserve"> к Административному регламенту).</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3.4.3. В случае выявления оснований для отказа в принятии решения о переводе жилого помещения в нежилое помещение или нежилого помещения в жилое помещение, указанных в </w:t>
      </w:r>
      <w:r w:rsidRPr="00782B8B">
        <w:rPr>
          <w:rFonts w:ascii="Times New Roman" w:hAnsi="Times New Roman" w:cs="Times New Roman"/>
          <w:sz w:val="24"/>
          <w:szCs w:val="24"/>
        </w:rPr>
        <w:lastRenderedPageBreak/>
        <w:t>пункте 2.9.2. Административного регламента, специалист Уполномоченного органа, уполномоченный на рассмотрение документов, в течение трех дней готовит проект решения об отказе в переводе жилого помещения в нежилое помещение или нежилого помещения в жилое помещение (с указанием причин отказа), уведомление об отказе в переводе жилого (нежилого) помещения в нежилое (жилое) помещение.</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Подготовленные проекты решения представляются главе Уполномоченного органа для принятия решения в срок, не позднее, чем за три дня до истечения установленного срока рассмотрения заявления о переводе жилого помещения в нежилое помещение или нежилого помещения в жилое помещение.</w:t>
      </w:r>
    </w:p>
    <w:p w:rsidR="00CB23F8" w:rsidRPr="00782B8B" w:rsidRDefault="00CB23F8" w:rsidP="00CB23F8">
      <w:pPr>
        <w:pStyle w:val="ConsPlusNormal"/>
        <w:ind w:firstLine="540"/>
        <w:jc w:val="both"/>
        <w:rPr>
          <w:rFonts w:ascii="Times New Roman" w:hAnsi="Times New Roman" w:cs="Times New Roman"/>
          <w:sz w:val="24"/>
          <w:szCs w:val="24"/>
        </w:rPr>
      </w:pPr>
      <w:bookmarkStart w:id="4" w:name="P378"/>
      <w:bookmarkEnd w:id="4"/>
      <w:r w:rsidRPr="00782B8B">
        <w:rPr>
          <w:rFonts w:ascii="Times New Roman" w:hAnsi="Times New Roman" w:cs="Times New Roman"/>
          <w:sz w:val="24"/>
          <w:szCs w:val="24"/>
        </w:rPr>
        <w:t>3.4.4. Результатом административной процедуры является уведомление Уполномоченного органа о переводе (об отказе) в переводе жилого (нежилого) помещения в нежилое (жилое) помещение.</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Общий срок исполнения указанной муниципальной услуги не должен превышать 43 дня.</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3.5. Выдача результата оказания муниципальной 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3.5.1. Основанием для начала административный процедуры является поступление в Уполномоченный орган  уведомления о переводе (об отказе в переводе) жилого (нежилого) помещения в нежилое (жилое) помещение.</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Критерием выдачи результата оказания муниципальной услуги заявителю является подготовленные Уполномоченным органом документы, предусмотренные пунктом 3.4.4.Административного регламента.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3.5.2. Специалист Уполномоченного органа, уполномоченный на выдачу результата оказания муниципальной услуги, в течение одного рабочего дня извещает заявителя о необходимости получения результата оказания муниципальной услуги с указанием времени и места получения.</w:t>
      </w:r>
    </w:p>
    <w:p w:rsidR="00CB23F8" w:rsidRPr="00782B8B" w:rsidRDefault="00CB23F8" w:rsidP="002C734C">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hAnsi="Times New Roman" w:cs="Times New Roman"/>
          <w:sz w:val="24"/>
          <w:szCs w:val="24"/>
        </w:rPr>
        <w:t xml:space="preserve">В </w:t>
      </w:r>
      <w:r w:rsidRPr="00782B8B">
        <w:rPr>
          <w:rFonts w:ascii="Times New Roman" w:eastAsia="Times New Roman" w:hAnsi="Times New Roman" w:cs="Times New Roman"/>
          <w:sz w:val="24"/>
          <w:szCs w:val="24"/>
          <w:lang w:eastAsia="ru-RU"/>
        </w:rPr>
        <w:t>целях оптимизации предоставления муниципальной услуги заявитель также может быть уведомлен о принятом решении по телефону (факсу) или в электронной форме.</w:t>
      </w:r>
    </w:p>
    <w:p w:rsidR="00CB23F8" w:rsidRPr="00782B8B" w:rsidRDefault="006A29AB" w:rsidP="002C734C">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3.5.3.</w:t>
      </w:r>
      <w:r w:rsidR="00CB23F8" w:rsidRPr="00782B8B">
        <w:rPr>
          <w:rFonts w:ascii="Times New Roman" w:eastAsia="Times New Roman" w:hAnsi="Times New Roman" w:cs="Times New Roman"/>
          <w:sz w:val="24"/>
          <w:szCs w:val="24"/>
          <w:lang w:eastAsia="ru-RU"/>
        </w:rPr>
        <w:t xml:space="preserve"> Уполномоченный орган, не позднее чем через три рабочих дня со дня принятия одного из указанных в </w:t>
      </w:r>
      <w:r w:rsidRPr="00782B8B">
        <w:rPr>
          <w:rFonts w:ascii="Times New Roman" w:eastAsia="Times New Roman" w:hAnsi="Times New Roman" w:cs="Times New Roman"/>
          <w:sz w:val="24"/>
          <w:szCs w:val="24"/>
          <w:lang w:eastAsia="ru-RU"/>
        </w:rPr>
        <w:t>п</w:t>
      </w:r>
      <w:r w:rsidR="00CB23F8" w:rsidRPr="00782B8B">
        <w:rPr>
          <w:rFonts w:ascii="Times New Roman" w:eastAsia="Times New Roman" w:hAnsi="Times New Roman" w:cs="Times New Roman"/>
          <w:sz w:val="24"/>
          <w:szCs w:val="24"/>
          <w:lang w:eastAsia="ru-RU"/>
        </w:rPr>
        <w:t xml:space="preserve"> 3.4.4</w:t>
      </w:r>
      <w:r w:rsidRPr="00782B8B">
        <w:rPr>
          <w:rFonts w:ascii="Times New Roman" w:eastAsia="Times New Roman" w:hAnsi="Times New Roman" w:cs="Times New Roman"/>
          <w:sz w:val="24"/>
          <w:szCs w:val="24"/>
          <w:lang w:eastAsia="ru-RU"/>
        </w:rPr>
        <w:t xml:space="preserve"> Административного</w:t>
      </w:r>
      <w:r w:rsidR="00CB23F8" w:rsidRPr="00782B8B">
        <w:rPr>
          <w:rFonts w:ascii="Times New Roman" w:eastAsia="Times New Roman" w:hAnsi="Times New Roman" w:cs="Times New Roman"/>
          <w:sz w:val="24"/>
          <w:szCs w:val="24"/>
          <w:lang w:eastAsia="ru-RU"/>
        </w:rPr>
        <w:t xml:space="preserve"> регламента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Форма и содержание данного документа устанавливаются уполномоченным Правительством Российской Федерации федеральным органом исполнительной власти. Уполномоченный орган, 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rsidR="00CB23F8" w:rsidRPr="00782B8B" w:rsidRDefault="00CB23F8" w:rsidP="002C734C">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 Результат оказания муниципальной услуги не позднее чем через три рабочих дня со дня принятия результата, выдается заявителю (уполномоченному представителю заявителя) лично или в случае невозможности получения заявителем результат оказания муниципальной услуги направляется заявителю почтой специалистом Уполномоченного органа с регистрацией факта направления документов по правилам делопроизводства.</w:t>
      </w:r>
    </w:p>
    <w:p w:rsidR="00CB23F8" w:rsidRPr="00782B8B" w:rsidRDefault="00CB23F8" w:rsidP="002C734C">
      <w:pPr>
        <w:widowControl w:val="0"/>
        <w:autoSpaceDE w:val="0"/>
        <w:autoSpaceDN w:val="0"/>
        <w:spacing w:after="0" w:line="240" w:lineRule="auto"/>
        <w:ind w:firstLine="539"/>
        <w:jc w:val="both"/>
        <w:rPr>
          <w:rFonts w:ascii="Times New Roman" w:hAnsi="Times New Roman" w:cs="Times New Roman"/>
          <w:sz w:val="24"/>
          <w:szCs w:val="24"/>
        </w:rPr>
      </w:pPr>
      <w:r w:rsidRPr="00782B8B">
        <w:rPr>
          <w:rFonts w:ascii="Times New Roman" w:eastAsia="Times New Roman" w:hAnsi="Times New Roman" w:cs="Times New Roman"/>
          <w:sz w:val="24"/>
          <w:szCs w:val="24"/>
          <w:lang w:eastAsia="ru-RU"/>
        </w:rPr>
        <w:t>В случае подачи заявления через МАУ «МФЦ», специалист Уполномоченного органа не позднее 2 дней со дня принятия решения о предоставлении или об отказе в предоставлении муниципальной услуги</w:t>
      </w:r>
      <w:r w:rsidRPr="00782B8B">
        <w:rPr>
          <w:rFonts w:ascii="Times New Roman" w:hAnsi="Times New Roman" w:cs="Times New Roman"/>
          <w:sz w:val="24"/>
          <w:szCs w:val="24"/>
        </w:rPr>
        <w:t>, направляет (выдает) в МАУ «МФЦ»  соответствующий результат.</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Не позднее рабочего дня, следующего за днем поступления результата предоставления муниципальной услуги, МАУ «МФЦ»  направляет (выдает) соответствующий результат заявителю.</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При обращении за предоставлением муниципальной услуги в электронном виде уведомление о переводе (об отказе в переводе) жилого (нежилого) помещения в нежилое (жилое) помещение направляется заявителю в форме электронного документа, которое доступно для просмотра в личном кабинете на РПГУ.</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1"/>
        <w:rPr>
          <w:rFonts w:ascii="Times New Roman" w:hAnsi="Times New Roman" w:cs="Times New Roman"/>
          <w:sz w:val="24"/>
          <w:szCs w:val="24"/>
        </w:rPr>
      </w:pPr>
      <w:r w:rsidRPr="00782B8B">
        <w:rPr>
          <w:rFonts w:ascii="Times New Roman" w:hAnsi="Times New Roman" w:cs="Times New Roman"/>
          <w:sz w:val="24"/>
          <w:szCs w:val="24"/>
        </w:rPr>
        <w:lastRenderedPageBreak/>
        <w:t>IV. Формы контроля за исполнением административного</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регламента</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4.1. Порядок осуществления текущего контроля за соблюдением и</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исполнением должностными лицами положений административного</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регламента</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4.1.1. Текущий контроль за предоставлением муниципальной услуги, предусмотренной Административным регламентом, осуществляется должностными лицами, ответственными за организацию работы по предоставлению муниципальной услуги.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4.1.2.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ответственными исполнителями положений Административного регламента, нормативных правовых актов, регулирующих предоставление муниципальной услуги.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4.1.3. Периодичность осуществления текущего контроля устанавливается главой Уполномоченного органа.</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4.2. Порядок и периодичность осуществления плановых и внеплановых</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проверок полноты и качества предоставления муниципальной</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услуги, в том числе порядок и формы контроля за полнотой и</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качеством предоставления муниципальной 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4.2.1. Периодичность проведения проверок может носить плановый характер (осуществляться на основании планов работы Уполномоченного органа  и внеплановый характер (по конкретному обращению заявителя).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4.2.2. Для проведения проверки полноты и качества предоставления муниципальной услуги формируется комиссия, состав которой утверждается распоряжением Уполномоченного органа.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4.2.3. Результаты деятельности комиссии оформляются протоколом, в котором отмечаются выявленные недостатки и предложения по их устранению.</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4.3. Ответственность должностных лиц органа местного</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самоуправления за решения и действия (бездействие),</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принимаемые (осуществляемые) ими в ходе предоставления</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муниципальной услуги</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4.3.1. В случае выявления нарушений прав граждан по результатам проведенных проверок в отношении должностных лиц или муниципальных служащих, предоставляющих муниципальную услугу, принимаются меры в соответствии с законодательством Российской Федерации.</w:t>
      </w:r>
    </w:p>
    <w:p w:rsidR="00CB23F8" w:rsidRPr="00782B8B" w:rsidRDefault="00CB23F8"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4.3.2. Специалист, осуществляющий прием документов, несет персональную ответственность за полноту и правильность их оформления, сохранность принятых документов, порядок и сроки их приема.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4.3.3. Специалист, уполномоченный на направление межведомственных запросов и рассмотрение заявлений, несет персональную ответственность за:</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за соблюдение порядка и сроков рассмотрения заявления;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за своевременность и качество проводимых проверок по заявлениям;</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за соответствие результатов рассмотрения заявлений требованиям законодательства Российской Федерации и Административного регламента.</w:t>
      </w:r>
    </w:p>
    <w:p w:rsidR="00CB23F8" w:rsidRPr="00782B8B" w:rsidRDefault="00CB23F8"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4.3.4. Специалист, осуществляющий выдачу результата оказания муниципальной услуги, несет персональную ответственность за соблюдение порядка выдачи документов.</w:t>
      </w:r>
    </w:p>
    <w:p w:rsidR="00CB23F8" w:rsidRPr="00782B8B" w:rsidRDefault="00CB23F8"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4.3.5. Специалист, уполномоченный на предоставление информации, несет персональную ответственность за соблюдение срока и порядка предоставления информации, исполнение запросов граждан, установленных Административным регламентом.</w:t>
      </w:r>
    </w:p>
    <w:p w:rsidR="00CB23F8" w:rsidRPr="00782B8B" w:rsidRDefault="00CB23F8"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lastRenderedPageBreak/>
        <w:t>4.3.6. Персональная ответственность специалистов Уполномоченного органа (в пределах компетенции), закрепляется в их должностных инструкциях в соответствии с требованиями законодательства Российской Федерации.</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4.4. Требования к порядку и формам контроля за предоставлением</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муниципальной услуги, в том числе со стороны граждан, их</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объединений и организаций</w:t>
      </w:r>
    </w:p>
    <w:p w:rsidR="00CB23F8" w:rsidRPr="00782B8B" w:rsidRDefault="00CB23F8" w:rsidP="00CB23F8">
      <w:pPr>
        <w:pStyle w:val="ConsPlusNormal"/>
        <w:jc w:val="both"/>
        <w:rPr>
          <w:sz w:val="24"/>
          <w:szCs w:val="24"/>
        </w:rPr>
      </w:pPr>
    </w:p>
    <w:p w:rsidR="00CB23F8" w:rsidRPr="00782B8B" w:rsidRDefault="00CB23F8"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Заявители имеют право осуществлять контроль за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электронном виде) запросов.</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outlineLvl w:val="1"/>
        <w:rPr>
          <w:rFonts w:ascii="Times New Roman" w:hAnsi="Times New Roman" w:cs="Times New Roman"/>
          <w:sz w:val="24"/>
          <w:szCs w:val="24"/>
        </w:rPr>
      </w:pPr>
      <w:bookmarkStart w:id="5" w:name="P437"/>
      <w:bookmarkEnd w:id="5"/>
      <w:r w:rsidRPr="00782B8B">
        <w:rPr>
          <w:rFonts w:ascii="Times New Roman" w:hAnsi="Times New Roman" w:cs="Times New Roman"/>
          <w:sz w:val="24"/>
          <w:szCs w:val="24"/>
        </w:rPr>
        <w:t>V. Досудебный (внесудебный) порядок обжалования решений и действий (бездействия) Министерства,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CB23F8" w:rsidRPr="00782B8B" w:rsidRDefault="00CB23F8" w:rsidP="00CB23F8">
      <w:pPr>
        <w:pStyle w:val="ConsPlusNormal"/>
        <w:jc w:val="center"/>
        <w:outlineLvl w:val="1"/>
        <w:rPr>
          <w:rFonts w:ascii="Times New Roman" w:hAnsi="Times New Roman" w:cs="Times New Roman"/>
          <w:sz w:val="24"/>
          <w:szCs w:val="24"/>
        </w:rPr>
      </w:pP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5.1. Заявитель имеет право на обжалование решений и действий (бездействия)   </w:t>
      </w:r>
      <w:r w:rsidRPr="00782B8B">
        <w:rPr>
          <w:rFonts w:ascii="Times New Roman" w:hAnsi="Times New Roman" w:cs="Times New Roman"/>
          <w:sz w:val="24"/>
          <w:szCs w:val="24"/>
        </w:rPr>
        <w:t>Уполномоченного органа</w:t>
      </w:r>
      <w:r w:rsidRPr="00782B8B">
        <w:rPr>
          <w:rFonts w:ascii="Times New Roman" w:eastAsia="Times New Roman" w:hAnsi="Times New Roman" w:cs="Times New Roman"/>
          <w:sz w:val="24"/>
          <w:szCs w:val="24"/>
          <w:lang w:eastAsia="ru-RU"/>
        </w:rPr>
        <w:t xml:space="preserve"> должностных(ого) лиц(а) и муниципальных служащих, многофункционального центра, его руководителя и (или) работника предоставляющих муниципальную услугу, в досудебном (внесудебном) порядке.</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являются решения и действия (бездействие) </w:t>
      </w:r>
      <w:r w:rsidRPr="00782B8B">
        <w:rPr>
          <w:rFonts w:ascii="Times New Roman" w:hAnsi="Times New Roman" w:cs="Times New Roman"/>
          <w:sz w:val="24"/>
          <w:szCs w:val="24"/>
        </w:rPr>
        <w:t>Уполномоченного органа</w:t>
      </w:r>
      <w:r w:rsidRPr="00782B8B">
        <w:rPr>
          <w:rFonts w:ascii="Times New Roman" w:eastAsia="Times New Roman" w:hAnsi="Times New Roman" w:cs="Times New Roman"/>
          <w:sz w:val="24"/>
          <w:szCs w:val="24"/>
          <w:lang w:eastAsia="ru-RU"/>
        </w:rPr>
        <w:t>, должностных лиц либо муниципальных служащих, многофункционального центра, его руководителя и (или) работника, участвующих в предоставлении муниципальной услуги.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5.3. 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 а также порядке подачи и рассмотрения жалобы, размещена на информационном стенде в фойе на первом этаже </w:t>
      </w:r>
      <w:r w:rsidRPr="00782B8B">
        <w:rPr>
          <w:rFonts w:ascii="Times New Roman" w:hAnsi="Times New Roman" w:cs="Times New Roman"/>
          <w:sz w:val="24"/>
          <w:szCs w:val="24"/>
        </w:rPr>
        <w:t xml:space="preserve">Уполномоченного органа </w:t>
      </w:r>
      <w:r w:rsidRPr="00782B8B">
        <w:rPr>
          <w:rFonts w:ascii="Times New Roman" w:eastAsia="Times New Roman" w:hAnsi="Times New Roman" w:cs="Times New Roman"/>
          <w:sz w:val="24"/>
          <w:szCs w:val="24"/>
          <w:lang w:eastAsia="ru-RU"/>
        </w:rPr>
        <w:t>на доступном для заявителей месте.</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обращение заявителя, содержащее информацию о несогласии с действием или решением (бездействием)   </w:t>
      </w:r>
      <w:r w:rsidRPr="00782B8B">
        <w:rPr>
          <w:rFonts w:ascii="Times New Roman" w:hAnsi="Times New Roman" w:cs="Times New Roman"/>
          <w:sz w:val="24"/>
          <w:szCs w:val="24"/>
        </w:rPr>
        <w:t>Уполномоченного органа</w:t>
      </w:r>
      <w:r w:rsidRPr="00782B8B">
        <w:rPr>
          <w:rFonts w:ascii="Times New Roman" w:eastAsia="Times New Roman" w:hAnsi="Times New Roman" w:cs="Times New Roman"/>
          <w:sz w:val="24"/>
          <w:szCs w:val="24"/>
          <w:lang w:eastAsia="ru-RU"/>
        </w:rPr>
        <w:t>, должностных(ого) лиц(а) либо муниципальных(ого) служащих(его) в результате предоставления муниципальной услуги.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5.5. Заявитель может обратиться с жалобой в том числе в следующих случаях:</w:t>
      </w:r>
    </w:p>
    <w:p w:rsidR="00CB23F8" w:rsidRPr="00782B8B" w:rsidRDefault="00CB23F8" w:rsidP="00CB23F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5.5.1.нарушение срока регистрации запроса о предоставлении муниципальной услуги, запроса, указанного в статье 15.1 ФЗ № 210-ФЗ;</w:t>
      </w:r>
    </w:p>
    <w:p w:rsidR="00CB23F8" w:rsidRPr="00782B8B" w:rsidRDefault="00CB23F8" w:rsidP="00CB23F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5.5.2.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ФЗ № 210-ФЗ;</w:t>
      </w:r>
    </w:p>
    <w:p w:rsidR="00CB23F8" w:rsidRPr="00782B8B" w:rsidRDefault="00CB23F8" w:rsidP="00CB23F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5.5.3.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CB23F8" w:rsidRPr="00782B8B" w:rsidRDefault="00CB23F8" w:rsidP="00CB23F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5.5.4.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CB23F8" w:rsidRPr="00782B8B" w:rsidRDefault="00CB23F8" w:rsidP="00CB23F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5.5.5.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782B8B">
        <w:rPr>
          <w:rFonts w:ascii="Times New Roman" w:eastAsia="Times New Roman" w:hAnsi="Times New Roman" w:cs="Times New Roman"/>
          <w:sz w:val="24"/>
          <w:szCs w:val="24"/>
          <w:lang w:eastAsia="ru-RU"/>
        </w:rPr>
        <w:lastRenderedPageBreak/>
        <w:t>нормативными правовыми актами Российской Федерации, нормативными правовыми актами Пензенской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ФЗ № 210-ФЗ;</w:t>
      </w:r>
    </w:p>
    <w:p w:rsidR="00CB23F8" w:rsidRPr="00782B8B" w:rsidRDefault="00CB23F8" w:rsidP="00CB23F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5.5.6.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CB23F8" w:rsidRPr="00782B8B" w:rsidRDefault="00CB23F8" w:rsidP="00CB23F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5.5.7. отказ Уполномоченного органа, должностных лиц Уполномоченного органа, многофункционального центра, работника многофункционального центра, организаций, предусмотренных частью 1.1 статьи 16 ФЗ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ФЗ № 210-ФЗ;</w:t>
      </w:r>
    </w:p>
    <w:p w:rsidR="00CB23F8" w:rsidRPr="00782B8B" w:rsidRDefault="00CB23F8" w:rsidP="00CB23F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5.5.8. нарушение срока или порядка выдачи документов по результатам предоставления муниципальной услуги;</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5.5.9.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ФЗ № 210-ФЗ.</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5.6. Органы, уполномоченные на рассмотрение жалобы: Администрация … муниципального образования Пензенской области.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5.7. В Уполномоченный орган (в пределах компетенции) определяются уполномоченные на рассмотрение жалоб должностные лица, которые обеспечивают:</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прием и рассмотрение жалоб;</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направление жалоб в уполномоченный на их рассмотрение орган.</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5.8. В случае если жалоба подана заявителем в орган, в компетенцию которого не входит принятие решения по жалобе в соответствии с требованиями </w:t>
      </w:r>
      <w:hyperlink w:anchor="P429" w:history="1">
        <w:r w:rsidRPr="00782B8B">
          <w:rPr>
            <w:rFonts w:ascii="Times New Roman" w:eastAsia="Times New Roman" w:hAnsi="Times New Roman" w:cs="Times New Roman"/>
            <w:sz w:val="24"/>
            <w:szCs w:val="24"/>
            <w:lang w:eastAsia="ru-RU"/>
          </w:rPr>
          <w:t>пункта</w:t>
        </w:r>
      </w:hyperlink>
      <w:r w:rsidRPr="00782B8B">
        <w:rPr>
          <w:rFonts w:ascii="Times New Roman" w:eastAsia="Times New Roman" w:hAnsi="Times New Roman" w:cs="Times New Roman"/>
          <w:sz w:val="24"/>
          <w:szCs w:val="24"/>
          <w:lang w:eastAsia="ru-RU"/>
        </w:rPr>
        <w:t xml:space="preserve"> 5.6 Административного регламента, указанный орган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5.9. Жалоба может быть подана заявителем, в том числе, через многофункциональный центр предоставления государственных и муниципальных услуг. При поступлении жалобы многофункциональный центр предоставления государственных и муниципальных услуг обеспечивает ее передачу в уполномоченный на ее рассмотрение орган в порядке и сроки, установленные соглашением о взаимодействии между многофункциональным центром и органом, предоставляющим государственную услугу, но не позднее следующего рабочего дня со дня поступления жалобы.</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5.10. Жалоба может быть подана заявителем, в том числе, в форме электронного документа, </w:t>
      </w:r>
      <w:r w:rsidRPr="00782B8B">
        <w:rPr>
          <w:rFonts w:ascii="Times New Roman" w:eastAsia="Times New Roman" w:hAnsi="Times New Roman" w:cs="Times New Roman"/>
          <w:sz w:val="24"/>
          <w:szCs w:val="24"/>
          <w:lang w:eastAsia="ru-RU"/>
        </w:rPr>
        <w:lastRenderedPageBreak/>
        <w:t>подписанного простой электронной подписью, при этом документ, удостоверяющий личность заявителя, не требуется.</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5.11. Жалоба подается в письменной форме на бумажном носителе, в электронной форме в Уполномоченный орган,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частью 1.1 статьи 16 ФЗ № 210-ФЗ. Жалобы на решения и действия (бездействие) муниципального служащего Уполномоченного органа подаются на имя Главы Уполномоченного органа.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ФЗ № 210-ФЗ, подаются руководителям этих организаций.</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Жалоба на решения и действия (бездействие) муниципального служащего Уполномоченного органа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Уполномоченного органа, ЕПГУ и РПГУ,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Пензенской области, а также может быть принята при личном приеме заявителя. Жалоба на решения и действия (бездействие) организаций, предусмотренных частью 1.1 статьи 16 ФЗ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Пензенской области, а также может быть принята при личном приеме заявителя.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5.13. Жалоба должна содержать:</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ФЗ № 210-ФЗ, их руководителей и (или) работников, решения и действия (бездействие) которых обжалуются;</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5.13.3. сведения об обжалуемых решениях и действиях (бездействии) Уполномоченного органа, должностного лица либо муниципального служащего, многофункционального центра, работника многофункционального центра, организаций, предусмотренных частью 1.1 статьи 16 ФЗ № 210-ФЗ, их работников;</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 доводы, на основании которых заявитель не согласен с решением и действием (бездействием) Уполномоченного органа, должностного лица  либо муниципального служащего, многофункционального центра, работника многофункционального центра, организаций, предусмотренных частью 1.1 статьи 16 ФЗ № 210-ФЗ, их работников. Заявителем могут быть представлены документы (при наличии), подтверждающие доводы заявителя, либо их копии.</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lastRenderedPageBreak/>
        <w:t>5.14. Заявитель имеет право на получение информации и документов, необходимых для обоснования и рассмотрения жалобы.</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5.15. Заявитель имеет право на получение информации и документов, необходимых для обоснования  и рассмотрения жалобы.</w:t>
      </w:r>
    </w:p>
    <w:p w:rsidR="00CB23F8" w:rsidRPr="00782B8B" w:rsidRDefault="00CB23F8"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5.16. Жалоба, поступившая в Уполномоченный орган, многофункциональный центр, учредителю многофункционального центра, в организации, предусмотренные частью 1.1 статьи 16 ФЗ № 210-ФЗ, подлежит рассмотрению в течение пятнадцати рабочих дней со дня ее регистрации, а в случае обжалования отказа Уполномоченного органа, многофункционального центра, организаций, предусмотренных частью 1.1 статьи 16 ФЗ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B23F8" w:rsidRPr="00782B8B" w:rsidRDefault="00CB23F8" w:rsidP="002C734C">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5.17. По результатам рассмотрения жалобы принимается одно из следующих решений:</w:t>
      </w:r>
    </w:p>
    <w:p w:rsidR="00CB23F8" w:rsidRPr="00782B8B" w:rsidRDefault="00CB23F8" w:rsidP="002C734C">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5.17.1.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B23F8" w:rsidRPr="00782B8B" w:rsidRDefault="00CB23F8" w:rsidP="002C734C">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5.17.2. в удовлетворении жалобы отказывается.</w:t>
      </w:r>
    </w:p>
    <w:p w:rsidR="00CB23F8" w:rsidRPr="00782B8B" w:rsidRDefault="00CB23F8" w:rsidP="002C734C">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5.18. Результатом рассмотрения жалобы является мотивированный ответ Уполномоченного органа по существу поставленных вопросов, направляемый заявителю в письменной форме и по желанию заявителя в электронной форме, не позднее дня, следующего за днем принятия решения.</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5.19.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B23F8" w:rsidRPr="00782B8B" w:rsidRDefault="00CB23F8" w:rsidP="00CB23F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5.20. Решения, действия (бездействие) должностных лиц и муниципальных служащих Уполномоченного органа, принятые в рамках предоставления муниципальной услуги, также могут быть обжалованы заявителем в антимонопольный орган или в суд в порядке и сроки, установленные законодательством Российской Федерации.</w:t>
      </w:r>
    </w:p>
    <w:p w:rsidR="00CB23F8" w:rsidRPr="00782B8B" w:rsidRDefault="00CB23F8" w:rsidP="002C734C">
      <w:pPr>
        <w:pStyle w:val="ConsPlusNormal"/>
        <w:outlineLvl w:val="1"/>
        <w:rPr>
          <w:sz w:val="24"/>
          <w:szCs w:val="24"/>
        </w:rPr>
      </w:pPr>
    </w:p>
    <w:p w:rsidR="00CB23F8" w:rsidRPr="00782B8B" w:rsidRDefault="00CB23F8" w:rsidP="00CB23F8">
      <w:pPr>
        <w:pStyle w:val="ConsPlusNormal"/>
        <w:jc w:val="right"/>
        <w:outlineLvl w:val="1"/>
        <w:rPr>
          <w:sz w:val="24"/>
          <w:szCs w:val="24"/>
        </w:rPr>
      </w:pPr>
    </w:p>
    <w:p w:rsidR="00CB23F8" w:rsidRPr="00782B8B" w:rsidRDefault="00CB23F8" w:rsidP="002C734C">
      <w:pPr>
        <w:pStyle w:val="ConsPlusNormal"/>
        <w:outlineLvl w:val="1"/>
        <w:rPr>
          <w:sz w:val="24"/>
          <w:szCs w:val="24"/>
        </w:rPr>
      </w:pPr>
    </w:p>
    <w:p w:rsidR="002C734C" w:rsidRPr="00782B8B" w:rsidRDefault="002C734C" w:rsidP="002C734C">
      <w:pPr>
        <w:pStyle w:val="ConsPlusNormal"/>
        <w:outlineLvl w:val="1"/>
        <w:rPr>
          <w:sz w:val="24"/>
          <w:szCs w:val="24"/>
        </w:rPr>
      </w:pPr>
      <w:bookmarkStart w:id="6" w:name="_GoBack"/>
      <w:bookmarkEnd w:id="6"/>
    </w:p>
    <w:p w:rsidR="00CB23F8" w:rsidRPr="00782B8B" w:rsidRDefault="00CB23F8" w:rsidP="00CB23F8">
      <w:pPr>
        <w:pStyle w:val="ConsPlusNormal"/>
        <w:jc w:val="right"/>
        <w:outlineLvl w:val="1"/>
        <w:rPr>
          <w:sz w:val="24"/>
          <w:szCs w:val="24"/>
        </w:rPr>
      </w:pPr>
    </w:p>
    <w:p w:rsidR="00CB23F8" w:rsidRPr="00782B8B" w:rsidRDefault="00CB23F8" w:rsidP="00CB23F8">
      <w:pPr>
        <w:pStyle w:val="ConsPlusNormal"/>
        <w:jc w:val="right"/>
        <w:outlineLvl w:val="1"/>
        <w:rPr>
          <w:sz w:val="24"/>
          <w:szCs w:val="24"/>
        </w:rPr>
      </w:pPr>
    </w:p>
    <w:p w:rsidR="00CB23F8" w:rsidRPr="00782B8B" w:rsidRDefault="00CB23F8" w:rsidP="00CB23F8">
      <w:pPr>
        <w:pStyle w:val="ConsPlusNormal"/>
        <w:jc w:val="right"/>
        <w:outlineLvl w:val="1"/>
        <w:rPr>
          <w:sz w:val="24"/>
          <w:szCs w:val="24"/>
        </w:rPr>
      </w:pPr>
    </w:p>
    <w:p w:rsidR="00CB23F8" w:rsidRPr="00782B8B" w:rsidRDefault="00CB23F8" w:rsidP="00CB23F8">
      <w:pPr>
        <w:pStyle w:val="ConsPlusNormal"/>
        <w:jc w:val="right"/>
        <w:outlineLvl w:val="1"/>
        <w:rPr>
          <w:sz w:val="24"/>
          <w:szCs w:val="24"/>
        </w:rPr>
      </w:pPr>
    </w:p>
    <w:p w:rsidR="00CB23F8" w:rsidRPr="00782B8B" w:rsidRDefault="00CB23F8" w:rsidP="00CB23F8">
      <w:pPr>
        <w:pStyle w:val="ConsPlusNormal"/>
        <w:jc w:val="right"/>
        <w:outlineLvl w:val="1"/>
        <w:rPr>
          <w:sz w:val="24"/>
          <w:szCs w:val="24"/>
        </w:rPr>
      </w:pPr>
    </w:p>
    <w:p w:rsidR="00782B8B" w:rsidRDefault="00782B8B" w:rsidP="00CB23F8">
      <w:pPr>
        <w:pStyle w:val="ConsPlusNormal"/>
        <w:jc w:val="right"/>
        <w:outlineLvl w:val="1"/>
        <w:rPr>
          <w:rFonts w:ascii="Times New Roman" w:hAnsi="Times New Roman" w:cs="Times New Roman"/>
          <w:sz w:val="24"/>
          <w:szCs w:val="24"/>
        </w:rPr>
      </w:pPr>
    </w:p>
    <w:p w:rsidR="00782B8B" w:rsidRDefault="00782B8B" w:rsidP="00CB23F8">
      <w:pPr>
        <w:pStyle w:val="ConsPlusNormal"/>
        <w:jc w:val="right"/>
        <w:outlineLvl w:val="1"/>
        <w:rPr>
          <w:rFonts w:ascii="Times New Roman" w:hAnsi="Times New Roman" w:cs="Times New Roman"/>
          <w:sz w:val="24"/>
          <w:szCs w:val="24"/>
        </w:rPr>
      </w:pPr>
    </w:p>
    <w:p w:rsidR="00782B8B" w:rsidRDefault="00782B8B" w:rsidP="00CB23F8">
      <w:pPr>
        <w:pStyle w:val="ConsPlusNormal"/>
        <w:jc w:val="right"/>
        <w:outlineLvl w:val="1"/>
        <w:rPr>
          <w:rFonts w:ascii="Times New Roman" w:hAnsi="Times New Roman" w:cs="Times New Roman"/>
          <w:sz w:val="24"/>
          <w:szCs w:val="24"/>
        </w:rPr>
      </w:pPr>
    </w:p>
    <w:p w:rsidR="00782B8B" w:rsidRDefault="00782B8B" w:rsidP="00CB23F8">
      <w:pPr>
        <w:pStyle w:val="ConsPlusNormal"/>
        <w:jc w:val="right"/>
        <w:outlineLvl w:val="1"/>
        <w:rPr>
          <w:rFonts w:ascii="Times New Roman" w:hAnsi="Times New Roman" w:cs="Times New Roman"/>
          <w:sz w:val="24"/>
          <w:szCs w:val="24"/>
        </w:rPr>
      </w:pPr>
    </w:p>
    <w:p w:rsidR="00691C73" w:rsidRDefault="00691C73" w:rsidP="00CB23F8">
      <w:pPr>
        <w:pStyle w:val="ConsPlusNormal"/>
        <w:jc w:val="right"/>
        <w:outlineLvl w:val="1"/>
        <w:rPr>
          <w:rFonts w:ascii="Times New Roman" w:hAnsi="Times New Roman" w:cs="Times New Roman"/>
          <w:sz w:val="24"/>
          <w:szCs w:val="24"/>
        </w:rPr>
      </w:pPr>
    </w:p>
    <w:p w:rsidR="00691C73" w:rsidRDefault="00691C73" w:rsidP="00CB23F8">
      <w:pPr>
        <w:pStyle w:val="ConsPlusNormal"/>
        <w:jc w:val="right"/>
        <w:outlineLvl w:val="1"/>
        <w:rPr>
          <w:rFonts w:ascii="Times New Roman" w:hAnsi="Times New Roman" w:cs="Times New Roman"/>
          <w:sz w:val="24"/>
          <w:szCs w:val="24"/>
        </w:rPr>
      </w:pPr>
    </w:p>
    <w:p w:rsidR="00691C73" w:rsidRDefault="00691C73" w:rsidP="00CB23F8">
      <w:pPr>
        <w:pStyle w:val="ConsPlusNormal"/>
        <w:jc w:val="right"/>
        <w:outlineLvl w:val="1"/>
        <w:rPr>
          <w:rFonts w:ascii="Times New Roman" w:hAnsi="Times New Roman" w:cs="Times New Roman"/>
          <w:sz w:val="24"/>
          <w:szCs w:val="24"/>
        </w:rPr>
      </w:pPr>
    </w:p>
    <w:p w:rsidR="00691C73" w:rsidRDefault="00691C73" w:rsidP="00CB23F8">
      <w:pPr>
        <w:pStyle w:val="ConsPlusNormal"/>
        <w:jc w:val="right"/>
        <w:outlineLvl w:val="1"/>
        <w:rPr>
          <w:rFonts w:ascii="Times New Roman" w:hAnsi="Times New Roman" w:cs="Times New Roman"/>
          <w:sz w:val="24"/>
          <w:szCs w:val="24"/>
        </w:rPr>
      </w:pPr>
    </w:p>
    <w:p w:rsidR="00691C73" w:rsidRDefault="00691C73" w:rsidP="00CB23F8">
      <w:pPr>
        <w:pStyle w:val="ConsPlusNormal"/>
        <w:jc w:val="right"/>
        <w:outlineLvl w:val="1"/>
        <w:rPr>
          <w:rFonts w:ascii="Times New Roman" w:hAnsi="Times New Roman" w:cs="Times New Roman"/>
          <w:sz w:val="24"/>
          <w:szCs w:val="24"/>
        </w:rPr>
      </w:pPr>
    </w:p>
    <w:p w:rsidR="00691C73" w:rsidRDefault="00691C73" w:rsidP="00CB23F8">
      <w:pPr>
        <w:pStyle w:val="ConsPlusNormal"/>
        <w:jc w:val="right"/>
        <w:outlineLvl w:val="1"/>
        <w:rPr>
          <w:rFonts w:ascii="Times New Roman" w:hAnsi="Times New Roman" w:cs="Times New Roman"/>
          <w:sz w:val="24"/>
          <w:szCs w:val="24"/>
        </w:rPr>
      </w:pPr>
    </w:p>
    <w:p w:rsidR="00691C73" w:rsidRDefault="00691C73" w:rsidP="00CB23F8">
      <w:pPr>
        <w:pStyle w:val="ConsPlusNormal"/>
        <w:jc w:val="right"/>
        <w:outlineLvl w:val="1"/>
        <w:rPr>
          <w:rFonts w:ascii="Times New Roman" w:hAnsi="Times New Roman" w:cs="Times New Roman"/>
          <w:sz w:val="24"/>
          <w:szCs w:val="24"/>
        </w:rPr>
      </w:pPr>
    </w:p>
    <w:p w:rsidR="00691C73" w:rsidRDefault="00691C73" w:rsidP="00CB23F8">
      <w:pPr>
        <w:pStyle w:val="ConsPlusNormal"/>
        <w:jc w:val="right"/>
        <w:outlineLvl w:val="1"/>
        <w:rPr>
          <w:rFonts w:ascii="Times New Roman" w:hAnsi="Times New Roman" w:cs="Times New Roman"/>
          <w:sz w:val="24"/>
          <w:szCs w:val="24"/>
        </w:rPr>
      </w:pPr>
    </w:p>
    <w:p w:rsidR="00691C73" w:rsidRDefault="00691C73" w:rsidP="00CB23F8">
      <w:pPr>
        <w:pStyle w:val="ConsPlusNormal"/>
        <w:jc w:val="right"/>
        <w:outlineLvl w:val="1"/>
        <w:rPr>
          <w:rFonts w:ascii="Times New Roman" w:hAnsi="Times New Roman" w:cs="Times New Roman"/>
          <w:sz w:val="24"/>
          <w:szCs w:val="24"/>
        </w:rPr>
      </w:pPr>
    </w:p>
    <w:p w:rsidR="00691C73" w:rsidRDefault="00691C73" w:rsidP="00CB23F8">
      <w:pPr>
        <w:pStyle w:val="ConsPlusNormal"/>
        <w:jc w:val="right"/>
        <w:outlineLvl w:val="1"/>
        <w:rPr>
          <w:rFonts w:ascii="Times New Roman" w:hAnsi="Times New Roman" w:cs="Times New Roman"/>
          <w:sz w:val="24"/>
          <w:szCs w:val="24"/>
        </w:rPr>
      </w:pPr>
    </w:p>
    <w:p w:rsidR="00691C73" w:rsidRDefault="00691C73" w:rsidP="00CB23F8">
      <w:pPr>
        <w:pStyle w:val="ConsPlusNormal"/>
        <w:jc w:val="right"/>
        <w:outlineLvl w:val="1"/>
        <w:rPr>
          <w:rFonts w:ascii="Times New Roman" w:hAnsi="Times New Roman" w:cs="Times New Roman"/>
          <w:sz w:val="24"/>
          <w:szCs w:val="24"/>
        </w:rPr>
      </w:pPr>
    </w:p>
    <w:p w:rsidR="00782B8B" w:rsidRDefault="00782B8B" w:rsidP="00CB23F8">
      <w:pPr>
        <w:pStyle w:val="ConsPlusNormal"/>
        <w:jc w:val="right"/>
        <w:outlineLvl w:val="1"/>
        <w:rPr>
          <w:rFonts w:ascii="Times New Roman" w:hAnsi="Times New Roman" w:cs="Times New Roman"/>
          <w:sz w:val="24"/>
          <w:szCs w:val="24"/>
        </w:rPr>
      </w:pPr>
    </w:p>
    <w:p w:rsidR="00782B8B" w:rsidRDefault="00782B8B" w:rsidP="00CB23F8">
      <w:pPr>
        <w:pStyle w:val="ConsPlusNormal"/>
        <w:jc w:val="right"/>
        <w:outlineLvl w:val="1"/>
        <w:rPr>
          <w:rFonts w:ascii="Times New Roman" w:hAnsi="Times New Roman" w:cs="Times New Roman"/>
          <w:sz w:val="24"/>
          <w:szCs w:val="24"/>
        </w:rPr>
      </w:pPr>
    </w:p>
    <w:p w:rsidR="00CB23F8" w:rsidRPr="00782B8B" w:rsidRDefault="00CB23F8"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Приложение 1</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к Административному регламента</w:t>
      </w:r>
    </w:p>
    <w:p w:rsidR="00CB23F8" w:rsidRDefault="00CB23F8"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Администра</w:t>
      </w:r>
      <w:r w:rsidR="00782B8B">
        <w:rPr>
          <w:rFonts w:ascii="Times New Roman" w:hAnsi="Times New Roman" w:cs="Times New Roman"/>
          <w:sz w:val="24"/>
          <w:szCs w:val="24"/>
        </w:rPr>
        <w:t xml:space="preserve">ции </w:t>
      </w:r>
      <w:proofErr w:type="spellStart"/>
      <w:r w:rsidR="00D672DE">
        <w:rPr>
          <w:rFonts w:ascii="Times New Roman" w:hAnsi="Times New Roman" w:cs="Times New Roman"/>
          <w:sz w:val="24"/>
          <w:szCs w:val="24"/>
        </w:rPr>
        <w:t>Старокарлыганского</w:t>
      </w:r>
      <w:proofErr w:type="spellEnd"/>
      <w:r w:rsidR="00782B8B">
        <w:rPr>
          <w:rFonts w:ascii="Times New Roman" w:hAnsi="Times New Roman" w:cs="Times New Roman"/>
          <w:sz w:val="24"/>
          <w:szCs w:val="24"/>
        </w:rPr>
        <w:t xml:space="preserve"> сельсовета</w:t>
      </w:r>
    </w:p>
    <w:p w:rsidR="00782B8B" w:rsidRPr="00782B8B" w:rsidRDefault="00782B8B" w:rsidP="00CB23F8">
      <w:pPr>
        <w:pStyle w:val="ConsPlusNormal"/>
        <w:jc w:val="right"/>
        <w:rPr>
          <w:rFonts w:ascii="Times New Roman" w:hAnsi="Times New Roman" w:cs="Times New Roman"/>
          <w:sz w:val="24"/>
          <w:szCs w:val="24"/>
        </w:rPr>
      </w:pPr>
      <w:r>
        <w:rPr>
          <w:rFonts w:ascii="Times New Roman" w:hAnsi="Times New Roman" w:cs="Times New Roman"/>
          <w:sz w:val="24"/>
          <w:szCs w:val="24"/>
        </w:rPr>
        <w:t>Лопатинского района Пензенской области</w:t>
      </w:r>
    </w:p>
    <w:p w:rsidR="00CB23F8" w:rsidRPr="00782B8B" w:rsidRDefault="00CB23F8"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 xml:space="preserve">по предоставлению муниципальной услуги </w:t>
      </w:r>
    </w:p>
    <w:p w:rsidR="00CB23F8" w:rsidRPr="00782B8B" w:rsidRDefault="00CB23F8"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 xml:space="preserve">«Перевод жилого помещения в нежилое или </w:t>
      </w:r>
    </w:p>
    <w:p w:rsidR="00CB23F8" w:rsidRPr="00782B8B" w:rsidRDefault="00CB23F8"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нежилого помещения в жилое»</w:t>
      </w:r>
    </w:p>
    <w:p w:rsidR="00CB23F8" w:rsidRPr="00782B8B" w:rsidRDefault="00CB23F8" w:rsidP="00CB23F8">
      <w:pPr>
        <w:pStyle w:val="ConsPlusNormal"/>
        <w:jc w:val="right"/>
        <w:rPr>
          <w:rFonts w:ascii="Times New Roman" w:hAnsi="Times New Roman" w:cs="Times New Roman"/>
          <w:sz w:val="24"/>
          <w:szCs w:val="24"/>
        </w:rPr>
      </w:pP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nformat"/>
        <w:jc w:val="center"/>
        <w:rPr>
          <w:rFonts w:ascii="Times New Roman" w:hAnsi="Times New Roman" w:cs="Times New Roman"/>
          <w:sz w:val="24"/>
          <w:szCs w:val="24"/>
        </w:rPr>
      </w:pPr>
      <w:bookmarkStart w:id="7" w:name="P560"/>
      <w:bookmarkEnd w:id="7"/>
      <w:r w:rsidRPr="00782B8B">
        <w:rPr>
          <w:rFonts w:ascii="Times New Roman" w:hAnsi="Times New Roman" w:cs="Times New Roman"/>
          <w:sz w:val="24"/>
          <w:szCs w:val="24"/>
        </w:rPr>
        <w:t>ЗАЯВЛЕНИЕ</w:t>
      </w:r>
    </w:p>
    <w:p w:rsidR="00CB23F8" w:rsidRPr="00782B8B" w:rsidRDefault="00CB23F8"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о переводе жилого помещения в нежилое помещение</w:t>
      </w:r>
    </w:p>
    <w:p w:rsidR="00CB23F8" w:rsidRPr="00782B8B" w:rsidRDefault="00CB23F8"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и нежилого помещения в жилое помещение</w:t>
      </w:r>
    </w:p>
    <w:p w:rsidR="00CB23F8" w:rsidRPr="00782B8B" w:rsidRDefault="00CB23F8" w:rsidP="00CB23F8">
      <w:pPr>
        <w:pStyle w:val="ConsPlusNonformat"/>
        <w:jc w:val="both"/>
        <w:rPr>
          <w:rFonts w:ascii="Times New Roman" w:hAnsi="Times New Roman" w:cs="Times New Roman"/>
          <w:sz w:val="24"/>
          <w:szCs w:val="24"/>
        </w:rPr>
      </w:pP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От _______________________________________________________________________</w:t>
      </w:r>
      <w:r w:rsidR="00782B8B">
        <w:rPr>
          <w:rFonts w:ascii="Times New Roman" w:hAnsi="Times New Roman" w:cs="Times New Roman"/>
          <w:sz w:val="24"/>
          <w:szCs w:val="24"/>
        </w:rPr>
        <w:t>______________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__________________________________________________________________________</w:t>
      </w:r>
      <w:r w:rsidR="00782B8B">
        <w:rPr>
          <w:rFonts w:ascii="Times New Roman" w:hAnsi="Times New Roman" w:cs="Times New Roman"/>
          <w:sz w:val="24"/>
          <w:szCs w:val="24"/>
        </w:rPr>
        <w:t>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_____________________________________________________________________________________</w:t>
      </w:r>
    </w:p>
    <w:p w:rsidR="00782B8B" w:rsidRDefault="00782B8B" w:rsidP="00CB23F8">
      <w:pPr>
        <w:pStyle w:val="ConsPlusNonformat"/>
        <w:jc w:val="center"/>
        <w:rPr>
          <w:rFonts w:ascii="Times New Roman" w:hAnsi="Times New Roman" w:cs="Times New Roman"/>
          <w:sz w:val="24"/>
          <w:szCs w:val="24"/>
        </w:rPr>
      </w:pPr>
    </w:p>
    <w:p w:rsidR="00CB23F8" w:rsidRPr="00782B8B" w:rsidRDefault="00CB23F8"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Примечание.   Для  физических  лиц  указываются   фамилия,  имя,  отчество,</w:t>
      </w:r>
      <w:r w:rsidR="00782B8B">
        <w:rPr>
          <w:rFonts w:ascii="Times New Roman" w:hAnsi="Times New Roman" w:cs="Times New Roman"/>
          <w:sz w:val="24"/>
          <w:szCs w:val="24"/>
        </w:rPr>
        <w:t xml:space="preserve"> </w:t>
      </w:r>
      <w:r w:rsidRPr="00782B8B">
        <w:rPr>
          <w:rFonts w:ascii="Times New Roman" w:hAnsi="Times New Roman" w:cs="Times New Roman"/>
          <w:sz w:val="24"/>
          <w:szCs w:val="24"/>
        </w:rPr>
        <w:t>реквизиты  документа,  удостоверяющего  личность (серия, номер, кем и когда</w:t>
      </w:r>
      <w:r w:rsidR="00782B8B">
        <w:rPr>
          <w:rFonts w:ascii="Times New Roman" w:hAnsi="Times New Roman" w:cs="Times New Roman"/>
          <w:sz w:val="24"/>
          <w:szCs w:val="24"/>
        </w:rPr>
        <w:t xml:space="preserve"> </w:t>
      </w:r>
      <w:r w:rsidRPr="00782B8B">
        <w:rPr>
          <w:rFonts w:ascii="Times New Roman" w:hAnsi="Times New Roman" w:cs="Times New Roman"/>
          <w:sz w:val="24"/>
          <w:szCs w:val="24"/>
        </w:rPr>
        <w:t>выдан),  место  жительства,  номер  телефона; для представителя физического</w:t>
      </w:r>
      <w:r w:rsidR="00782B8B">
        <w:rPr>
          <w:rFonts w:ascii="Times New Roman" w:hAnsi="Times New Roman" w:cs="Times New Roman"/>
          <w:sz w:val="24"/>
          <w:szCs w:val="24"/>
        </w:rPr>
        <w:t xml:space="preserve"> </w:t>
      </w:r>
      <w:r w:rsidRPr="00782B8B">
        <w:rPr>
          <w:rFonts w:ascii="Times New Roman" w:hAnsi="Times New Roman" w:cs="Times New Roman"/>
          <w:sz w:val="24"/>
          <w:szCs w:val="24"/>
        </w:rPr>
        <w:t>лица   указываются    фамилия,   имя,   отчество  представителя,  реквизиты</w:t>
      </w:r>
      <w:r w:rsidR="00782B8B">
        <w:rPr>
          <w:rFonts w:ascii="Times New Roman" w:hAnsi="Times New Roman" w:cs="Times New Roman"/>
          <w:sz w:val="24"/>
          <w:szCs w:val="24"/>
        </w:rPr>
        <w:t xml:space="preserve"> </w:t>
      </w:r>
      <w:r w:rsidRPr="00782B8B">
        <w:rPr>
          <w:rFonts w:ascii="Times New Roman" w:hAnsi="Times New Roman" w:cs="Times New Roman"/>
          <w:sz w:val="24"/>
          <w:szCs w:val="24"/>
        </w:rPr>
        <w:t>доверенности, которая прилагается к заявлению.Для  юридических  лиц  указываются   наименование,  организационно-правовая</w:t>
      </w:r>
      <w:r w:rsidR="00782B8B">
        <w:rPr>
          <w:rFonts w:ascii="Times New Roman" w:hAnsi="Times New Roman" w:cs="Times New Roman"/>
          <w:sz w:val="24"/>
          <w:szCs w:val="24"/>
        </w:rPr>
        <w:t xml:space="preserve"> </w:t>
      </w:r>
      <w:r w:rsidRPr="00782B8B">
        <w:rPr>
          <w:rFonts w:ascii="Times New Roman" w:hAnsi="Times New Roman" w:cs="Times New Roman"/>
          <w:sz w:val="24"/>
          <w:szCs w:val="24"/>
        </w:rPr>
        <w:t>форма, адрес места нахождения, номер телефона, фамилия, имя, отчество лица,</w:t>
      </w:r>
      <w:r w:rsidR="00782B8B">
        <w:rPr>
          <w:rFonts w:ascii="Times New Roman" w:hAnsi="Times New Roman" w:cs="Times New Roman"/>
          <w:sz w:val="24"/>
          <w:szCs w:val="24"/>
        </w:rPr>
        <w:t xml:space="preserve"> </w:t>
      </w:r>
      <w:r w:rsidRPr="00782B8B">
        <w:rPr>
          <w:rFonts w:ascii="Times New Roman" w:hAnsi="Times New Roman" w:cs="Times New Roman"/>
          <w:sz w:val="24"/>
          <w:szCs w:val="24"/>
        </w:rPr>
        <w:t>уполномоченного   представлять  интересы  юридического  лица,  с  указанием</w:t>
      </w:r>
      <w:r w:rsidR="00782B8B">
        <w:rPr>
          <w:rFonts w:ascii="Times New Roman" w:hAnsi="Times New Roman" w:cs="Times New Roman"/>
          <w:sz w:val="24"/>
          <w:szCs w:val="24"/>
        </w:rPr>
        <w:t xml:space="preserve"> </w:t>
      </w:r>
      <w:r w:rsidRPr="00782B8B">
        <w:rPr>
          <w:rFonts w:ascii="Times New Roman" w:hAnsi="Times New Roman" w:cs="Times New Roman"/>
          <w:sz w:val="24"/>
          <w:szCs w:val="24"/>
        </w:rPr>
        <w:t>реквизитов  документа,  удостоверяющего  эти  правомочия  и  прилагаемого к</w:t>
      </w:r>
      <w:r w:rsidR="00782B8B">
        <w:rPr>
          <w:rFonts w:ascii="Times New Roman" w:hAnsi="Times New Roman" w:cs="Times New Roman"/>
          <w:sz w:val="24"/>
          <w:szCs w:val="24"/>
        </w:rPr>
        <w:t xml:space="preserve"> </w:t>
      </w:r>
      <w:r w:rsidRPr="00782B8B">
        <w:rPr>
          <w:rFonts w:ascii="Times New Roman" w:hAnsi="Times New Roman" w:cs="Times New Roman"/>
          <w:sz w:val="24"/>
          <w:szCs w:val="24"/>
        </w:rPr>
        <w:t>заявлению.</w:t>
      </w:r>
    </w:p>
    <w:p w:rsidR="00CB23F8" w:rsidRPr="00782B8B" w:rsidRDefault="00CB23F8" w:rsidP="00CB23F8">
      <w:pPr>
        <w:pStyle w:val="ConsPlusNonformat"/>
        <w:jc w:val="both"/>
        <w:rPr>
          <w:rFonts w:ascii="Times New Roman" w:hAnsi="Times New Roman" w:cs="Times New Roman"/>
          <w:sz w:val="24"/>
          <w:szCs w:val="24"/>
        </w:rPr>
      </w:pP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Прошу перевести  жилые  помещения  в нежилые помещения, нежилые</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помещения в жилые помещения (ненужное зачеркнуть), находящиеся по адресу:</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w:t>
      </w:r>
      <w:r w:rsidR="00782B8B">
        <w:rPr>
          <w:rFonts w:ascii="Times New Roman" w:hAnsi="Times New Roman" w:cs="Times New Roman"/>
          <w:sz w:val="24"/>
          <w:szCs w:val="24"/>
        </w:rPr>
        <w:t>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w:t>
      </w:r>
      <w:r w:rsidR="00782B8B">
        <w:rPr>
          <w:rFonts w:ascii="Times New Roman" w:hAnsi="Times New Roman" w:cs="Times New Roman"/>
          <w:sz w:val="24"/>
          <w:szCs w:val="24"/>
        </w:rPr>
        <w:t>____________</w:t>
      </w:r>
    </w:p>
    <w:p w:rsidR="00CB23F8" w:rsidRPr="00782B8B" w:rsidRDefault="00CB23F8"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(указывается полный адрес: субъект Российской Федерации, муниципальное       образование, поселение, улица, дом, корпус, строение, этаж)</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с целью использования в качестве:</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__________________________________________________________________________</w:t>
      </w:r>
      <w:r w:rsidR="00782B8B">
        <w:rPr>
          <w:rFonts w:ascii="Times New Roman" w:hAnsi="Times New Roman" w:cs="Times New Roman"/>
          <w:sz w:val="24"/>
          <w:szCs w:val="24"/>
        </w:rPr>
        <w:t>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w:t>
      </w:r>
      <w:r w:rsidR="00782B8B">
        <w:rPr>
          <w:rFonts w:ascii="Times New Roman" w:hAnsi="Times New Roman" w:cs="Times New Roman"/>
          <w:sz w:val="24"/>
          <w:szCs w:val="24"/>
        </w:rPr>
        <w:t>_____________</w:t>
      </w:r>
    </w:p>
    <w:p w:rsidR="00CB23F8" w:rsidRPr="00782B8B" w:rsidRDefault="00CB23F8"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(указать назначение помещения)</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К заявлению прилагаются следующие документы:</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w:t>
      </w:r>
      <w:r w:rsidR="00782B8B">
        <w:rPr>
          <w:rFonts w:ascii="Times New Roman" w:hAnsi="Times New Roman" w:cs="Times New Roman"/>
          <w:sz w:val="24"/>
          <w:szCs w:val="24"/>
        </w:rPr>
        <w:t>_____________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__________________________________________________________________________</w:t>
      </w:r>
      <w:r w:rsidR="00782B8B">
        <w:rPr>
          <w:rFonts w:ascii="Times New Roman" w:hAnsi="Times New Roman" w:cs="Times New Roman"/>
          <w:sz w:val="24"/>
          <w:szCs w:val="24"/>
        </w:rPr>
        <w:t>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___________________________________________________________________________________</w:t>
      </w:r>
      <w:r w:rsidR="00782B8B">
        <w:rPr>
          <w:rFonts w:ascii="Times New Roman" w:hAnsi="Times New Roman" w:cs="Times New Roman"/>
          <w:sz w:val="24"/>
          <w:szCs w:val="24"/>
        </w:rPr>
        <w:t>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w:t>
      </w:r>
      <w:r w:rsidR="00782B8B">
        <w:rPr>
          <w:rFonts w:ascii="Times New Roman" w:hAnsi="Times New Roman" w:cs="Times New Roman"/>
          <w:sz w:val="24"/>
          <w:szCs w:val="24"/>
        </w:rPr>
        <w:t>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Подписи лиц, подавших заявление:</w:t>
      </w:r>
    </w:p>
    <w:p w:rsidR="00CB23F8" w:rsidRPr="00782B8B" w:rsidRDefault="00CB23F8" w:rsidP="00CB23F8">
      <w:pPr>
        <w:pStyle w:val="ConsPlusNonformat"/>
        <w:jc w:val="both"/>
        <w:rPr>
          <w:rFonts w:ascii="Times New Roman" w:hAnsi="Times New Roman" w:cs="Times New Roman"/>
          <w:sz w:val="24"/>
          <w:szCs w:val="24"/>
        </w:rPr>
      </w:pP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 ________ 20__ г. _________________________________ _____________________________________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 (дата)           (подпись заявителя) (расшифровка подписи заявителя)</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 ________ 20__ г. _________________________________ _____________________________________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 (дата)           (подпись заявителя) (расшифровка подписи заявителя)</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«__» ________ 20__ г. _________________________________ </w:t>
      </w:r>
      <w:r w:rsidRPr="00782B8B">
        <w:rPr>
          <w:rFonts w:ascii="Times New Roman" w:hAnsi="Times New Roman" w:cs="Times New Roman"/>
          <w:sz w:val="24"/>
          <w:szCs w:val="24"/>
        </w:rPr>
        <w:lastRenderedPageBreak/>
        <w:t>_____________________________________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 (дата)           (подпись заявителя) (расшифровка подписи заявителя)</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Документы представлены на приеме «__» ________________ 20__ г.</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Входящий номер регистрации заявления ____________________________________________________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Выдана расписка в получении документов «__» __________ 20__ г. № ___________________________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Расписку получил «__» ________________ 20__ г. ____________________________________________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   (подпись заявителя)</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         ___________________________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(должность, Ф.И.О. должностного лица,     (подпись)</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принявшего заявление)</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jc w:val="both"/>
        <w:rPr>
          <w:rFonts w:ascii="Times New Roman" w:hAnsi="Times New Roman" w:cs="Times New Roman"/>
          <w:sz w:val="24"/>
          <w:szCs w:val="24"/>
        </w:rPr>
      </w:pPr>
    </w:p>
    <w:p w:rsidR="00CB23F8" w:rsidRDefault="00CB23F8"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Default="00691C73" w:rsidP="00CB23F8">
      <w:pPr>
        <w:pStyle w:val="ConsPlusNormal"/>
        <w:jc w:val="both"/>
        <w:rPr>
          <w:rFonts w:ascii="Times New Roman" w:hAnsi="Times New Roman" w:cs="Times New Roman"/>
          <w:sz w:val="24"/>
          <w:szCs w:val="24"/>
        </w:rPr>
      </w:pPr>
    </w:p>
    <w:p w:rsidR="00691C73" w:rsidRPr="00782B8B" w:rsidRDefault="00691C73" w:rsidP="00CB23F8">
      <w:pPr>
        <w:pStyle w:val="ConsPlusNormal"/>
        <w:jc w:val="both"/>
        <w:rPr>
          <w:rFonts w:ascii="Times New Roman" w:hAnsi="Times New Roman" w:cs="Times New Roman"/>
          <w:sz w:val="24"/>
          <w:szCs w:val="24"/>
        </w:rPr>
      </w:pP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Приложение 2</w:t>
      </w:r>
    </w:p>
    <w:p w:rsidR="00CB23F8" w:rsidRPr="00782B8B" w:rsidRDefault="00CB23F8"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к Административному регламента</w:t>
      </w:r>
    </w:p>
    <w:p w:rsidR="00CB23F8" w:rsidRDefault="00CB23F8"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Администра</w:t>
      </w:r>
      <w:r w:rsidR="00782B8B">
        <w:rPr>
          <w:rFonts w:ascii="Times New Roman" w:hAnsi="Times New Roman" w:cs="Times New Roman"/>
          <w:sz w:val="24"/>
          <w:szCs w:val="24"/>
        </w:rPr>
        <w:t xml:space="preserve">ции </w:t>
      </w:r>
      <w:proofErr w:type="spellStart"/>
      <w:r w:rsidR="00D672DE">
        <w:rPr>
          <w:rFonts w:ascii="Times New Roman" w:hAnsi="Times New Roman" w:cs="Times New Roman"/>
          <w:sz w:val="24"/>
          <w:szCs w:val="24"/>
        </w:rPr>
        <w:t>Старокарлыганского</w:t>
      </w:r>
      <w:proofErr w:type="spellEnd"/>
      <w:r w:rsidR="00782B8B">
        <w:rPr>
          <w:rFonts w:ascii="Times New Roman" w:hAnsi="Times New Roman" w:cs="Times New Roman"/>
          <w:sz w:val="24"/>
          <w:szCs w:val="24"/>
        </w:rPr>
        <w:t xml:space="preserve"> сельсовета</w:t>
      </w:r>
    </w:p>
    <w:p w:rsidR="00782B8B" w:rsidRPr="00782B8B" w:rsidRDefault="00782B8B" w:rsidP="00CB23F8">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Лопатинского района</w:t>
      </w:r>
    </w:p>
    <w:p w:rsidR="00CB23F8" w:rsidRPr="00782B8B" w:rsidRDefault="00CB23F8"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Пензенской области</w:t>
      </w:r>
    </w:p>
    <w:p w:rsidR="00CB23F8" w:rsidRPr="00782B8B" w:rsidRDefault="00CB23F8"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 xml:space="preserve">по предоставлению муниципальной услуги </w:t>
      </w:r>
    </w:p>
    <w:p w:rsidR="00CB23F8" w:rsidRPr="00782B8B" w:rsidRDefault="00CB23F8"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 xml:space="preserve">«Перевод жилого помещения в нежилое или </w:t>
      </w:r>
    </w:p>
    <w:p w:rsidR="00CB23F8" w:rsidRPr="00782B8B" w:rsidRDefault="00CB23F8"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нежилого помещения в жилое»</w:t>
      </w:r>
    </w:p>
    <w:p w:rsidR="00CB23F8" w:rsidRPr="00782B8B" w:rsidRDefault="00CB23F8" w:rsidP="00CB23F8">
      <w:pPr>
        <w:pStyle w:val="ConsPlusNormal"/>
        <w:jc w:val="both"/>
        <w:rPr>
          <w:sz w:val="24"/>
          <w:szCs w:val="24"/>
        </w:rPr>
      </w:pPr>
    </w:p>
    <w:p w:rsidR="00CB23F8" w:rsidRPr="00782B8B" w:rsidRDefault="00CB23F8" w:rsidP="00CB23F8">
      <w:pPr>
        <w:pStyle w:val="ConsPlusNormal"/>
        <w:jc w:val="center"/>
        <w:rPr>
          <w:rFonts w:ascii="Times New Roman" w:hAnsi="Times New Roman" w:cs="Times New Roman"/>
          <w:sz w:val="24"/>
          <w:szCs w:val="24"/>
        </w:rPr>
      </w:pPr>
      <w:bookmarkStart w:id="8" w:name="P617"/>
      <w:bookmarkEnd w:id="8"/>
      <w:r w:rsidRPr="00782B8B">
        <w:rPr>
          <w:rFonts w:ascii="Times New Roman" w:hAnsi="Times New Roman" w:cs="Times New Roman"/>
          <w:sz w:val="24"/>
          <w:szCs w:val="24"/>
        </w:rPr>
        <w:t>БЛОК-СХЕМА</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предоставления муниципальной услуги</w:t>
      </w:r>
    </w:p>
    <w:p w:rsidR="00CB23F8" w:rsidRPr="00782B8B" w:rsidRDefault="00CB23F8"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«Перевод жилого помещения в нежилое помещение или нежилого помещения в жилое помещение»</w:t>
      </w:r>
    </w:p>
    <w:p w:rsidR="00CB23F8" w:rsidRPr="00782B8B" w:rsidRDefault="00CB23F8" w:rsidP="00CB23F8">
      <w:pPr>
        <w:pStyle w:val="ConsPlusNormal"/>
        <w:jc w:val="both"/>
        <w:rPr>
          <w:sz w:val="24"/>
          <w:szCs w:val="24"/>
        </w:rPr>
      </w:pPr>
    </w:p>
    <w:p w:rsidR="00CB23F8" w:rsidRPr="00782B8B" w:rsidRDefault="001D64BA" w:rsidP="00CB23F8">
      <w:pPr>
        <w:pStyle w:val="ConsPlusNonformat"/>
        <w:jc w:val="both"/>
        <w:rPr>
          <w:sz w:val="24"/>
          <w:szCs w:val="24"/>
        </w:rPr>
      </w:pPr>
      <w:r>
        <w:rPr>
          <w:noProof/>
          <w:sz w:val="24"/>
          <w:szCs w:val="24"/>
        </w:rPr>
        <w:pict>
          <v:rect id="Прямоугольник 31" o:spid="_x0000_s1026" style="position:absolute;left:0;text-align:left;margin-left:120.45pt;margin-top:3.75pt;width:197.3pt;height:24.1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"/>
        </w:pict>
      </w:r>
      <w:r>
        <w:rPr>
          <w:noProof/>
          <w:sz w:val="24"/>
          <w:szCs w:val="24"/>
        </w:rPr>
        <w:pict>
          <v:rect id="Прямоугольник 30" o:spid="_x0000_s1056" style="position:absolute;left:0;text-align:left;margin-left:22.2pt;margin-top:3.75pt;width:67.5pt;height:32.6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"/>
        </w:pict>
      </w:r>
      <w:r w:rsidR="00CB23F8" w:rsidRPr="00782B8B">
        <w:rPr>
          <w:sz w:val="24"/>
          <w:szCs w:val="24"/>
        </w:rPr>
        <w:t xml:space="preserve">      ──────────────   </w:t>
      </w:r>
    </w:p>
    <w:p w:rsidR="00CB23F8" w:rsidRPr="00782B8B" w:rsidRDefault="00CB23F8" w:rsidP="00CB23F8">
      <w:pPr>
        <w:pStyle w:val="ConsPlusNonformat"/>
        <w:jc w:val="both"/>
        <w:rPr>
          <w:sz w:val="24"/>
          <w:szCs w:val="24"/>
        </w:rPr>
      </w:pPr>
      <w:r w:rsidRPr="00782B8B">
        <w:rPr>
          <w:sz w:val="24"/>
          <w:szCs w:val="24"/>
        </w:rPr>
        <w:t>Документы,                Прием и регистрация заявления и документов,</w:t>
      </w:r>
    </w:p>
    <w:p w:rsidR="00CB23F8" w:rsidRPr="00782B8B" w:rsidRDefault="001D64BA" w:rsidP="00CB23F8">
      <w:pPr>
        <w:pStyle w:val="ConsPlusNonformat"/>
        <w:jc w:val="both"/>
        <w:rPr>
          <w:sz w:val="24"/>
          <w:szCs w:val="24"/>
        </w:rPr>
      </w:pPr>
      <w:r>
        <w:rPr>
          <w:noProof/>
          <w:sz w:val="24"/>
          <w:szCs w:val="24"/>
        </w:rPr>
        <w:pict>
          <v:shapetype id="_x0000_t32" coordsize="21600,21600" o:spt="32" o:oned="t" path="m,l21600,21600e" filled="f">
            <v:path arrowok="t" fillok="f" o:connecttype="none"/>
            <o:lock v:ext="edit" shapetype="t"/>
          </v:shapetype>
          <v:shape id="Прямая со стрелкой 29" o:spid="_x0000_s1055" type="#_x0000_t32" style="position:absolute;left:0;text-align:left;margin-left:89.7pt;margin-top:.05pt;width:30.75pt;height:0;z-index:2516444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" strokecolor="#5b9bd5 [3204]" strokeweight=".5pt">
            <v:stroke endarrow="open" joinstyle="miter"/>
            <o:lock v:ext="edit" shapetype="f"/>
          </v:shape>
        </w:pict>
      </w:r>
      <w:r w:rsidR="00CB23F8" w:rsidRPr="00782B8B">
        <w:rPr>
          <w:sz w:val="24"/>
          <w:szCs w:val="24"/>
        </w:rPr>
        <w:t xml:space="preserve">      подготовленные                 представленных заявителем           </w:t>
      </w:r>
    </w:p>
    <w:p w:rsidR="00CB23F8" w:rsidRPr="00782B8B" w:rsidRDefault="001D64BA" w:rsidP="00CB23F8">
      <w:pPr>
        <w:pStyle w:val="ConsPlusNonformat"/>
        <w:jc w:val="both"/>
        <w:rPr>
          <w:sz w:val="24"/>
          <w:szCs w:val="24"/>
        </w:rPr>
      </w:pPr>
      <w:r>
        <w:rPr>
          <w:noProof/>
          <w:sz w:val="24"/>
          <w:szCs w:val="24"/>
        </w:rPr>
        <w:pict>
          <v:shape id="Прямая со стрелкой 28" o:spid="_x0000_s1054" type="#_x0000_t32" style="position:absolute;left:0;text-align:left;margin-left:212.7pt;margin-top:4.1pt;width:.75pt;height:16.5pt;flip:x;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" strokecolor="#5b9bd5 [3204]" strokeweight=".5pt">
            <v:stroke endarrow="open" joinstyle="miter"/>
            <o:lock v:ext="edit" shapetype="f"/>
          </v:shape>
        </w:pict>
      </w:r>
      <w:r w:rsidR="00CB23F8" w:rsidRPr="00782B8B">
        <w:rPr>
          <w:sz w:val="24"/>
          <w:szCs w:val="24"/>
        </w:rPr>
        <w:t xml:space="preserve">       заявителем  </w:t>
      </w:r>
    </w:p>
    <w:p w:rsidR="00CB23F8" w:rsidRPr="00782B8B" w:rsidRDefault="00CB23F8" w:rsidP="00CB23F8">
      <w:pPr>
        <w:pStyle w:val="ConsPlusNonformat"/>
        <w:jc w:val="both"/>
        <w:rPr>
          <w:sz w:val="24"/>
          <w:szCs w:val="24"/>
        </w:rPr>
      </w:pPr>
    </w:p>
    <w:p w:rsidR="00CB23F8" w:rsidRPr="00782B8B" w:rsidRDefault="001D64BA" w:rsidP="00CB23F8">
      <w:pPr>
        <w:pStyle w:val="ConsPlusNonformat"/>
        <w:jc w:val="both"/>
        <w:rPr>
          <w:sz w:val="24"/>
          <w:szCs w:val="24"/>
        </w:rPr>
      </w:pPr>
      <w:r>
        <w:rPr>
          <w:noProof/>
          <w:sz w:val="24"/>
          <w:szCs w:val="24"/>
        </w:rPr>
        <w:pict>
          <v:rect id="Прямоугольник 27" o:spid="_x0000_s1053" style="position:absolute;left:0;text-align:left;margin-left:113.7pt;margin-top:1.35pt;width:195.75pt;height:26.65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"/>
        </w:pict>
      </w:r>
    </w:p>
    <w:p w:rsidR="00CB23F8" w:rsidRPr="00782B8B" w:rsidRDefault="00CB23F8" w:rsidP="00CB23F8">
      <w:pPr>
        <w:pStyle w:val="ConsPlusNonformat"/>
        <w:jc w:val="both"/>
        <w:rPr>
          <w:sz w:val="24"/>
          <w:szCs w:val="24"/>
        </w:rPr>
      </w:pPr>
      <w:r w:rsidRPr="00782B8B">
        <w:rPr>
          <w:sz w:val="24"/>
          <w:szCs w:val="24"/>
        </w:rPr>
        <w:t xml:space="preserve">                            Проверка наличия всех документов, необходимых</w:t>
      </w:r>
    </w:p>
    <w:p w:rsidR="00CB23F8" w:rsidRPr="00782B8B" w:rsidRDefault="001D64BA" w:rsidP="00CB23F8">
      <w:pPr>
        <w:pStyle w:val="ConsPlusNonformat"/>
        <w:jc w:val="both"/>
        <w:rPr>
          <w:sz w:val="24"/>
          <w:szCs w:val="24"/>
        </w:rPr>
      </w:pPr>
      <w:r>
        <w:rPr>
          <w:noProof/>
          <w:sz w:val="24"/>
          <w:szCs w:val="24"/>
        </w:rPr>
        <w:pict>
          <v:shape id="Прямая со стрелкой 26" o:spid="_x0000_s1052" type="#_x0000_t32" style="position:absolute;left:0;text-align:left;margin-left:309.45pt;margin-top:.15pt;width:21pt;height:12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" strokecolor="#5b9bd5 [3204]" strokeweight=".5pt">
            <v:stroke endarrow="open" joinstyle="miter"/>
            <o:lock v:ext="edit" shapetype="f"/>
          </v:shape>
        </w:pict>
      </w:r>
      <w:r>
        <w:rPr>
          <w:noProof/>
          <w:sz w:val="24"/>
          <w:szCs w:val="24"/>
        </w:rPr>
        <w:pict>
          <v:shape id="Прямая со стрелкой 25" o:spid="_x0000_s1051" type="#_x0000_t32" style="position:absolute;left:0;text-align:left;margin-left:97.95pt;margin-top:.15pt;width:15.75pt;height:12pt;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" strokecolor="#5b9bd5 [3204]" strokeweight=".5pt">
            <v:stroke endarrow="open" joinstyle="miter"/>
            <o:lock v:ext="edit" shapetype="f"/>
          </v:shape>
        </w:pict>
      </w:r>
      <w:r w:rsidR="00CB23F8" w:rsidRPr="00782B8B">
        <w:rPr>
          <w:sz w:val="24"/>
          <w:szCs w:val="24"/>
        </w:rPr>
        <w:t xml:space="preserve">                                   для принятия решения               </w:t>
      </w:r>
    </w:p>
    <w:p w:rsidR="00CB23F8" w:rsidRPr="00782B8B" w:rsidRDefault="001D64BA" w:rsidP="00CB23F8">
      <w:pPr>
        <w:pStyle w:val="ConsPlusNonformat"/>
        <w:jc w:val="both"/>
        <w:rPr>
          <w:sz w:val="24"/>
          <w:szCs w:val="24"/>
        </w:rPr>
      </w:pPr>
      <w:r>
        <w:rPr>
          <w:noProof/>
          <w:sz w:val="24"/>
          <w:szCs w:val="24"/>
        </w:rPr>
        <w:pict>
          <v:rect id="Прямоугольник 24" o:spid="_x0000_s1050" style="position:absolute;left:0;text-align:left;margin-left:330.45pt;margin-top:4.2pt;width:103.45pt;height:23.2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"/>
        </w:pict>
      </w:r>
      <w:r>
        <w:rPr>
          <w:noProof/>
          <w:sz w:val="24"/>
          <w:szCs w:val="24"/>
        </w:rPr>
        <w:pict>
          <v:rect id="Прямоугольник 23" o:spid="_x0000_s1049" style="position:absolute;left:0;text-align:left;margin-left:5.3pt;margin-top:4.2pt;width:108.4pt;height:23.2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"/>
        </w:pict>
      </w:r>
      <w:r>
        <w:rPr>
          <w:noProof/>
          <w:sz w:val="24"/>
          <w:szCs w:val="24"/>
        </w:rPr>
        <w:pict>
          <v:rect id="Прямоугольник 22" o:spid="_x0000_s1048" style="position:absolute;left:0;text-align:left;margin-left:330.45pt;margin-top:4.2pt;width:97.35pt;height:23.2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"/>
        </w:pict>
      </w:r>
    </w:p>
    <w:p w:rsidR="00CB23F8" w:rsidRPr="00782B8B" w:rsidRDefault="00CB23F8" w:rsidP="00CB23F8">
      <w:pPr>
        <w:pStyle w:val="ConsPlusNonformat"/>
        <w:jc w:val="both"/>
        <w:rPr>
          <w:sz w:val="24"/>
          <w:szCs w:val="24"/>
        </w:rPr>
      </w:pPr>
      <w:r w:rsidRPr="00782B8B">
        <w:rPr>
          <w:sz w:val="24"/>
          <w:szCs w:val="24"/>
        </w:rPr>
        <w:t xml:space="preserve">   Представлены только                                                               Представлены все     </w:t>
      </w:r>
    </w:p>
    <w:p w:rsidR="00CB23F8" w:rsidRPr="00782B8B" w:rsidRDefault="00CB23F8" w:rsidP="00CB23F8">
      <w:pPr>
        <w:pStyle w:val="ConsPlusNonformat"/>
        <w:jc w:val="both"/>
        <w:rPr>
          <w:sz w:val="24"/>
          <w:szCs w:val="24"/>
        </w:rPr>
      </w:pPr>
      <w:r w:rsidRPr="00782B8B">
        <w:rPr>
          <w:sz w:val="24"/>
          <w:szCs w:val="24"/>
        </w:rPr>
        <w:t xml:space="preserve">  обязательные документы                                                          необходимые документы</w:t>
      </w:r>
    </w:p>
    <w:p w:rsidR="00CB23F8" w:rsidRPr="00782B8B" w:rsidRDefault="001D64BA" w:rsidP="00CB23F8">
      <w:pPr>
        <w:pStyle w:val="ConsPlusNonformat"/>
        <w:jc w:val="both"/>
        <w:rPr>
          <w:sz w:val="24"/>
          <w:szCs w:val="24"/>
        </w:rPr>
      </w:pPr>
      <w:r>
        <w:rPr>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 o:spid="_x0000_s1047" type="#_x0000_t34" style="position:absolute;left:0;text-align:left;margin-left:254.35pt;margin-top:33.8pt;width:109.95pt;height:49.75pt;rotation:90;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" adj="10795" strokecolor="#4e92d1 [3044]">
            <v:stroke endarrow="open"/>
          </v:shape>
        </w:pict>
      </w:r>
      <w:r>
        <w:rPr>
          <w:noProof/>
          <w:sz w:val="24"/>
          <w:szCs w:val="24"/>
        </w:rPr>
        <w:pict>
          <v:shape id="Прямая со стрелкой 20" o:spid="_x0000_s1046" type="#_x0000_t32" style="position:absolute;left:0;text-align:left;margin-left:65.7pt;margin-top:3.7pt;width:0;height:7.5pt;z-index:2516536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" strokecolor="#5b9bd5 [3204]" strokeweight=".5pt">
            <v:stroke endarrow="open" joinstyle="miter"/>
            <o:lock v:ext="edit" shapetype="f"/>
          </v:shape>
        </w:pict>
      </w:r>
    </w:p>
    <w:p w:rsidR="00CB23F8" w:rsidRPr="00782B8B" w:rsidRDefault="001D64BA" w:rsidP="00CB23F8">
      <w:pPr>
        <w:pStyle w:val="ConsPlusNonformat"/>
        <w:jc w:val="both"/>
        <w:rPr>
          <w:sz w:val="24"/>
          <w:szCs w:val="24"/>
        </w:rPr>
      </w:pPr>
      <w:r>
        <w:rPr>
          <w:noProof/>
          <w:sz w:val="24"/>
          <w:szCs w:val="24"/>
        </w:rPr>
        <w:pict>
          <v:rect id="Прямоугольник 19" o:spid="_x0000_s1045" style="position:absolute;left:0;text-align:left;margin-left:-2.85pt;margin-top:4.35pt;width:175.25pt;height:15.4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"/>
        </w:pict>
      </w:r>
    </w:p>
    <w:p w:rsidR="00CB23F8" w:rsidRPr="00782B8B" w:rsidRDefault="00CB23F8" w:rsidP="00CB23F8">
      <w:pPr>
        <w:pStyle w:val="ConsPlusNonformat"/>
        <w:jc w:val="both"/>
        <w:rPr>
          <w:sz w:val="24"/>
          <w:szCs w:val="24"/>
        </w:rPr>
      </w:pPr>
      <w:r w:rsidRPr="00782B8B">
        <w:rPr>
          <w:sz w:val="24"/>
          <w:szCs w:val="24"/>
        </w:rPr>
        <w:t xml:space="preserve">  Направление межведомственных запросов                             </w:t>
      </w:r>
    </w:p>
    <w:p w:rsidR="00CB23F8" w:rsidRPr="00782B8B" w:rsidRDefault="001D64BA" w:rsidP="00CB23F8">
      <w:pPr>
        <w:pStyle w:val="ConsPlusNonformat"/>
        <w:jc w:val="both"/>
        <w:rPr>
          <w:sz w:val="24"/>
          <w:szCs w:val="24"/>
        </w:rPr>
      </w:pPr>
      <w:r>
        <w:rPr>
          <w:noProof/>
          <w:sz w:val="24"/>
          <w:szCs w:val="24"/>
        </w:rPr>
        <w:pict>
          <v:shape id="Прямая со стрелкой 18" o:spid="_x0000_s1044" type="#_x0000_t32" style="position:absolute;left:0;text-align:left;margin-left:160.95pt;margin-top:3.9pt;width:.75pt;height:17.25pt;flip:x;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" strokecolor="#5b9bd5 [3204]" strokeweight=".5pt">
            <v:stroke endarrow="open" joinstyle="miter"/>
            <o:lock v:ext="edit" shapetype="f"/>
          </v:shape>
        </w:pict>
      </w:r>
      <w:r>
        <w:rPr>
          <w:noProof/>
          <w:sz w:val="24"/>
          <w:szCs w:val="24"/>
        </w:rPr>
        <w:pict>
          <v:shape id="Прямая со стрелкой 17" o:spid="_x0000_s1043" type="#_x0000_t32" style="position:absolute;left:0;text-align:left;margin-left:73.2pt;margin-top:3.9pt;width:0;height:17.25pt;z-index:25165670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" strokecolor="#5b9bd5 [3204]" strokeweight=".5pt">
            <v:stroke endarrow="open" joinstyle="miter"/>
            <o:lock v:ext="edit" shapetype="f"/>
          </v:shape>
        </w:pict>
      </w:r>
    </w:p>
    <w:p w:rsidR="00CB23F8" w:rsidRPr="00782B8B" w:rsidRDefault="00CB23F8" w:rsidP="00CB23F8">
      <w:pPr>
        <w:pStyle w:val="ConsPlusNonformat"/>
        <w:jc w:val="both"/>
        <w:rPr>
          <w:sz w:val="24"/>
          <w:szCs w:val="24"/>
        </w:rPr>
      </w:pPr>
    </w:p>
    <w:p w:rsidR="00CB23F8" w:rsidRPr="00782B8B" w:rsidRDefault="001D64BA" w:rsidP="00CB23F8">
      <w:pPr>
        <w:pStyle w:val="ConsPlusNonformat"/>
        <w:jc w:val="both"/>
        <w:rPr>
          <w:sz w:val="24"/>
          <w:szCs w:val="24"/>
        </w:rPr>
      </w:pPr>
      <w:r>
        <w:rPr>
          <w:noProof/>
          <w:sz w:val="24"/>
          <w:szCs w:val="24"/>
        </w:rPr>
        <w:pict>
          <v:rect id="Прямоугольник 16" o:spid="_x0000_s1042" style="position:absolute;left:0;text-align:left;margin-left:156.45pt;margin-top:3.9pt;width:123.95pt;height:3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"/>
        </w:pict>
      </w:r>
      <w:r>
        <w:rPr>
          <w:noProof/>
          <w:sz w:val="24"/>
          <w:szCs w:val="24"/>
        </w:rPr>
        <w:pict>
          <v:rect id="Прямоугольник 15" o:spid="_x0000_s1041" style="position:absolute;left:0;text-align:left;margin-left:9.35pt;margin-top:3.9pt;width:128.4pt;height:4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"/>
        </w:pict>
      </w:r>
      <w:r w:rsidR="00CB23F8" w:rsidRPr="00782B8B">
        <w:rPr>
          <w:sz w:val="24"/>
          <w:szCs w:val="24"/>
        </w:rPr>
        <w:t xml:space="preserve">   ───────────────────────────       </w:t>
      </w:r>
    </w:p>
    <w:p w:rsidR="00CB23F8" w:rsidRPr="00782B8B" w:rsidRDefault="00CB23F8" w:rsidP="00CB23F8">
      <w:pPr>
        <w:pStyle w:val="ConsPlusNonformat"/>
        <w:jc w:val="both"/>
        <w:rPr>
          <w:sz w:val="24"/>
          <w:szCs w:val="24"/>
        </w:rPr>
      </w:pPr>
      <w:r w:rsidRPr="00782B8B">
        <w:rPr>
          <w:sz w:val="24"/>
          <w:szCs w:val="24"/>
        </w:rPr>
        <w:t xml:space="preserve">      Отсутствие необходимых             Наличие документов и/или        </w:t>
      </w:r>
    </w:p>
    <w:p w:rsidR="00CB23F8" w:rsidRPr="00782B8B" w:rsidRDefault="00CB23F8" w:rsidP="00CB23F8">
      <w:pPr>
        <w:pStyle w:val="ConsPlusNonformat"/>
        <w:jc w:val="both"/>
        <w:rPr>
          <w:sz w:val="24"/>
          <w:szCs w:val="24"/>
        </w:rPr>
      </w:pPr>
      <w:r w:rsidRPr="00782B8B">
        <w:rPr>
          <w:sz w:val="24"/>
          <w:szCs w:val="24"/>
        </w:rPr>
        <w:t xml:space="preserve">   документов и/или информации,        информация, необходимых для      </w:t>
      </w:r>
    </w:p>
    <w:p w:rsidR="00CB23F8" w:rsidRPr="00782B8B" w:rsidRDefault="00CB23F8" w:rsidP="00CB23F8">
      <w:pPr>
        <w:pStyle w:val="ConsPlusNonformat"/>
        <w:jc w:val="both"/>
        <w:rPr>
          <w:sz w:val="24"/>
          <w:szCs w:val="24"/>
        </w:rPr>
      </w:pPr>
      <w:r w:rsidRPr="00782B8B">
        <w:rPr>
          <w:sz w:val="24"/>
          <w:szCs w:val="24"/>
        </w:rPr>
        <w:t xml:space="preserve">        необходимых для                   муниципальной услуги           </w:t>
      </w:r>
    </w:p>
    <w:p w:rsidR="00CB23F8" w:rsidRPr="00782B8B" w:rsidRDefault="001D64BA" w:rsidP="00CB23F8">
      <w:pPr>
        <w:pStyle w:val="ConsPlusNonformat"/>
        <w:jc w:val="both"/>
        <w:rPr>
          <w:sz w:val="24"/>
          <w:szCs w:val="24"/>
        </w:rPr>
      </w:pPr>
      <w:r>
        <w:rPr>
          <w:noProof/>
          <w:sz w:val="24"/>
          <w:szCs w:val="24"/>
        </w:rPr>
        <w:pict>
          <v:shape id="Прямая со стрелкой 9" o:spid="_x0000_s1040" type="#_x0000_t32" style="position:absolute;left:0;text-align:left;margin-left:188.7pt;margin-top:4.65pt;width:.75pt;height:24pt;flip:x;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" strokecolor="#5b9bd5 [3204]" strokeweight=".5pt">
            <v:stroke endarrow="open" joinstyle="miter"/>
            <o:lock v:ext="edit" shapetype="f"/>
          </v:shape>
        </w:pict>
      </w:r>
      <w:r w:rsidR="00CB23F8" w:rsidRPr="00782B8B">
        <w:rPr>
          <w:sz w:val="24"/>
          <w:szCs w:val="24"/>
        </w:rPr>
        <w:t xml:space="preserve">      муниципальной услуги          </w:t>
      </w:r>
    </w:p>
    <w:p w:rsidR="00CB23F8" w:rsidRPr="00782B8B" w:rsidRDefault="001D64BA" w:rsidP="00CB23F8">
      <w:pPr>
        <w:pStyle w:val="ConsPlusNonformat"/>
        <w:jc w:val="both"/>
        <w:rPr>
          <w:sz w:val="24"/>
          <w:szCs w:val="24"/>
        </w:rPr>
      </w:pPr>
      <w:r>
        <w:rPr>
          <w:noProof/>
          <w:sz w:val="24"/>
          <w:szCs w:val="24"/>
        </w:rPr>
        <w:pict>
          <v:shape id="Прямая со стрелкой 10" o:spid="_x0000_s1039" type="#_x0000_t32" style="position:absolute;left:0;text-align:left;margin-left:21.45pt;margin-top:5.75pt;width:.75pt;height:80.25pt;flip:x;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" strokecolor="#5b9bd5 [3204]" strokeweight=".5pt">
            <v:stroke endarrow="open" joinstyle="miter"/>
            <o:lock v:ext="edit" shapetype="f"/>
          </v:shape>
        </w:pict>
      </w:r>
    </w:p>
    <w:p w:rsidR="00CB23F8" w:rsidRPr="00782B8B" w:rsidRDefault="00CB23F8" w:rsidP="00CB23F8">
      <w:pPr>
        <w:pStyle w:val="ConsPlusNonformat"/>
        <w:jc w:val="both"/>
        <w:rPr>
          <w:sz w:val="24"/>
          <w:szCs w:val="24"/>
        </w:rPr>
      </w:pPr>
    </w:p>
    <w:p w:rsidR="00CB23F8" w:rsidRPr="00782B8B" w:rsidRDefault="001D64BA" w:rsidP="00CB23F8">
      <w:pPr>
        <w:pStyle w:val="ConsPlusNonformat"/>
        <w:jc w:val="both"/>
        <w:rPr>
          <w:sz w:val="24"/>
          <w:szCs w:val="24"/>
        </w:rPr>
      </w:pPr>
      <w:r>
        <w:rPr>
          <w:noProof/>
          <w:sz w:val="24"/>
          <w:szCs w:val="24"/>
        </w:rPr>
        <w:pict>
          <v:rect id="Прямоугольник 8" o:spid="_x0000_s1038" style="position:absolute;left:0;text-align:left;margin-left:32.45pt;margin-top:4.75pt;width:252pt;height:22.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"/>
        </w:pict>
      </w:r>
    </w:p>
    <w:p w:rsidR="00CB23F8" w:rsidRPr="00782B8B" w:rsidRDefault="00CB23F8" w:rsidP="00CB23F8">
      <w:pPr>
        <w:pStyle w:val="ConsPlusNonformat"/>
        <w:jc w:val="both"/>
        <w:rPr>
          <w:sz w:val="24"/>
          <w:szCs w:val="24"/>
        </w:rPr>
      </w:pPr>
      <w:r w:rsidRPr="00782B8B">
        <w:rPr>
          <w:sz w:val="24"/>
          <w:szCs w:val="24"/>
        </w:rPr>
        <w:t>Принятие  решения о переводе нежилых  помещений в жилые</w:t>
      </w:r>
    </w:p>
    <w:p w:rsidR="00CB23F8" w:rsidRPr="00782B8B" w:rsidRDefault="00CB23F8" w:rsidP="00CB23F8">
      <w:pPr>
        <w:pStyle w:val="ConsPlusNonformat"/>
        <w:jc w:val="both"/>
        <w:rPr>
          <w:sz w:val="24"/>
          <w:szCs w:val="24"/>
        </w:rPr>
      </w:pPr>
      <w:r w:rsidRPr="00782B8B">
        <w:rPr>
          <w:sz w:val="24"/>
          <w:szCs w:val="24"/>
        </w:rPr>
        <w:t xml:space="preserve">        │     помещения и жилых помещений в нежилые помещения    </w:t>
      </w:r>
    </w:p>
    <w:p w:rsidR="00CB23F8" w:rsidRPr="00782B8B" w:rsidRDefault="001D64BA" w:rsidP="00CB23F8">
      <w:pPr>
        <w:pStyle w:val="ConsPlusNonformat"/>
        <w:jc w:val="both"/>
        <w:rPr>
          <w:sz w:val="24"/>
          <w:szCs w:val="24"/>
        </w:rPr>
      </w:pPr>
      <w:r>
        <w:rPr>
          <w:noProof/>
          <w:sz w:val="24"/>
          <w:szCs w:val="24"/>
        </w:rPr>
        <w:pict>
          <v:shape id="Прямая со стрелкой 12" o:spid="_x0000_s1037" type="#_x0000_t32" style="position:absolute;left:0;text-align:left;margin-left:223.2pt;margin-top:3.2pt;width:1.5pt;height:43.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" strokecolor="#5b9bd5 [3204]" strokeweight=".5pt">
            <v:stroke endarrow="open" joinstyle="miter"/>
            <o:lock v:ext="edit" shapetype="f"/>
          </v:shape>
        </w:pict>
      </w:r>
      <w:r>
        <w:rPr>
          <w:noProof/>
          <w:sz w:val="24"/>
          <w:szCs w:val="24"/>
        </w:rPr>
        <w:pict>
          <v:shape id="Прямая со стрелкой 11" o:spid="_x0000_s1036" type="#_x0000_t32" style="position:absolute;left:0;text-align:left;margin-left:146.7pt;margin-top:3.2pt;width:.75pt;height:39.75pt;flip:x;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" strokecolor="#5b9bd5 [3204]" strokeweight=".5pt">
            <v:stroke endarrow="open" joinstyle="miter"/>
            <o:lock v:ext="edit" shapetype="f"/>
          </v:shape>
        </w:pict>
      </w:r>
    </w:p>
    <w:p w:rsidR="00CB23F8" w:rsidRPr="00782B8B" w:rsidRDefault="001D64BA" w:rsidP="00CB23F8">
      <w:pPr>
        <w:pStyle w:val="ConsPlusNonformat"/>
        <w:jc w:val="both"/>
        <w:rPr>
          <w:sz w:val="24"/>
          <w:szCs w:val="24"/>
        </w:rPr>
      </w:pPr>
      <w:r>
        <w:rPr>
          <w:noProof/>
          <w:sz w:val="24"/>
          <w:szCs w:val="24"/>
        </w:rPr>
        <w:pict>
          <v:rect id="Прямоугольник 7" o:spid="_x0000_s1035" style="position:absolute;left:0;text-align:left;margin-left:234.85pt;margin-top:6.95pt;width:108pt;height:21.2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"/>
        </w:pict>
      </w:r>
      <w:r>
        <w:rPr>
          <w:noProof/>
          <w:sz w:val="24"/>
          <w:szCs w:val="24"/>
        </w:rPr>
        <w:pict>
          <v:rect id="Прямоугольник 6" o:spid="_x0000_s1034" style="position:absolute;left:0;text-align:left;margin-left:29.05pt;margin-top:3.55pt;width:108.7pt;height:21.2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"/>
        </w:pict>
      </w:r>
    </w:p>
    <w:p w:rsidR="00CB23F8" w:rsidRPr="00782B8B" w:rsidRDefault="00CB23F8" w:rsidP="00CB23F8">
      <w:pPr>
        <w:pStyle w:val="ConsPlusNonformat"/>
        <w:jc w:val="both"/>
        <w:rPr>
          <w:sz w:val="24"/>
          <w:szCs w:val="24"/>
        </w:rPr>
      </w:pPr>
      <w:r w:rsidRPr="00782B8B">
        <w:rPr>
          <w:sz w:val="24"/>
          <w:szCs w:val="24"/>
        </w:rPr>
        <w:t xml:space="preserve">        Несоответствие документов                       Соответствие документов</w:t>
      </w:r>
    </w:p>
    <w:p w:rsidR="00CB23F8" w:rsidRPr="00782B8B" w:rsidRDefault="00CB23F8" w:rsidP="00CB23F8">
      <w:pPr>
        <w:pStyle w:val="ConsPlusNonformat"/>
        <w:jc w:val="both"/>
        <w:rPr>
          <w:sz w:val="24"/>
          <w:szCs w:val="24"/>
        </w:rPr>
      </w:pPr>
    </w:p>
    <w:p w:rsidR="00CB23F8" w:rsidRPr="00782B8B" w:rsidRDefault="00CB23F8" w:rsidP="00CB23F8">
      <w:pPr>
        <w:pStyle w:val="ConsPlusNonformat"/>
        <w:jc w:val="both"/>
        <w:rPr>
          <w:sz w:val="24"/>
          <w:szCs w:val="24"/>
        </w:rPr>
      </w:pPr>
    </w:p>
    <w:p w:rsidR="00CB23F8" w:rsidRPr="00782B8B" w:rsidRDefault="001D64BA" w:rsidP="00CB23F8">
      <w:pPr>
        <w:pStyle w:val="ConsPlusNonformat"/>
        <w:jc w:val="both"/>
        <w:rPr>
          <w:sz w:val="24"/>
          <w:szCs w:val="24"/>
        </w:rPr>
      </w:pPr>
      <w:r>
        <w:rPr>
          <w:noProof/>
          <w:sz w:val="24"/>
          <w:szCs w:val="24"/>
        </w:rPr>
        <w:pict>
          <v:rect id="Прямоугольник 5" o:spid="_x0000_s1033" style="position:absolute;left:0;text-align:left;margin-left:181.9pt;margin-top:2pt;width:160.95pt;height:26.7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"/>
        </w:pict>
      </w:r>
      <w:r>
        <w:rPr>
          <w:noProof/>
          <w:sz w:val="24"/>
          <w:szCs w:val="24"/>
        </w:rPr>
        <w:pict>
          <v:rect id="Прямоугольник 4" o:spid="_x0000_s1032" style="position:absolute;left:0;text-align:left;margin-left:-2.85pt;margin-top:2pt;width:171.15pt;height:26.7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"/>
        </w:pict>
      </w:r>
      <w:r w:rsidR="00CB23F8" w:rsidRPr="00782B8B">
        <w:rPr>
          <w:sz w:val="24"/>
          <w:szCs w:val="24"/>
        </w:rPr>
        <w:t>Подготовка решения об отказе в переводе      Подготовка решения о переводе нежилых</w:t>
      </w:r>
    </w:p>
    <w:p w:rsidR="00CB23F8" w:rsidRPr="00782B8B" w:rsidRDefault="00CB23F8" w:rsidP="00CB23F8">
      <w:pPr>
        <w:pStyle w:val="ConsPlusNonformat"/>
        <w:jc w:val="both"/>
        <w:rPr>
          <w:sz w:val="24"/>
          <w:szCs w:val="24"/>
        </w:rPr>
      </w:pPr>
      <w:r w:rsidRPr="00782B8B">
        <w:rPr>
          <w:sz w:val="24"/>
          <w:szCs w:val="24"/>
        </w:rPr>
        <w:t xml:space="preserve"> нежилых помещений в жилые помещения          помещений в жилые помещения и жилых </w:t>
      </w:r>
    </w:p>
    <w:p w:rsidR="00CB23F8" w:rsidRPr="00782B8B" w:rsidRDefault="00CB23F8" w:rsidP="00CB23F8">
      <w:pPr>
        <w:pStyle w:val="ConsPlusNonformat"/>
        <w:jc w:val="both"/>
        <w:rPr>
          <w:sz w:val="24"/>
          <w:szCs w:val="24"/>
        </w:rPr>
      </w:pPr>
      <w:r w:rsidRPr="00782B8B">
        <w:rPr>
          <w:sz w:val="24"/>
          <w:szCs w:val="24"/>
        </w:rPr>
        <w:lastRenderedPageBreak/>
        <w:t xml:space="preserve">или жилых помещений в нежилые помещения         помещений в нежилые помещения    </w:t>
      </w:r>
    </w:p>
    <w:p w:rsidR="00CB23F8" w:rsidRPr="00782B8B" w:rsidRDefault="001D64BA" w:rsidP="00CB23F8">
      <w:pPr>
        <w:pStyle w:val="ConsPlusNonformat"/>
        <w:jc w:val="both"/>
        <w:rPr>
          <w:sz w:val="24"/>
          <w:szCs w:val="24"/>
        </w:rPr>
      </w:pPr>
      <w:r>
        <w:rPr>
          <w:noProof/>
          <w:sz w:val="24"/>
          <w:szCs w:val="24"/>
        </w:rPr>
        <w:pict>
          <v:shape id="Прямая со стрелкой 14" o:spid="_x0000_s1031" type="#_x0000_t32" style="position:absolute;left:0;text-align:left;margin-left:198.45pt;margin-top:4.9pt;width:.75pt;height:66.75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" strokecolor="#5b9bd5 [3204]" strokeweight=".5pt">
            <v:stroke endarrow="open" joinstyle="miter"/>
            <o:lock v:ext="edit" shapetype="f"/>
          </v:shape>
        </w:pict>
      </w:r>
      <w:r>
        <w:rPr>
          <w:noProof/>
          <w:sz w:val="24"/>
          <w:szCs w:val="24"/>
        </w:rPr>
        <w:pict>
          <v:shape id="Прямая со стрелкой 13" o:spid="_x0000_s1030" type="#_x0000_t32" style="position:absolute;left:0;text-align:left;margin-left:155.7pt;margin-top:4.9pt;width:.75pt;height:66.75pt;flip:x;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" strokecolor="#5b9bd5 [3204]" strokeweight=".5pt">
            <v:stroke endarrow="open" joinstyle="miter"/>
            <o:lock v:ext="edit" shapetype="f"/>
          </v:shape>
        </w:pict>
      </w:r>
    </w:p>
    <w:p w:rsidR="00CB23F8" w:rsidRPr="00782B8B" w:rsidRDefault="001D64BA" w:rsidP="00CB23F8">
      <w:pPr>
        <w:pStyle w:val="ConsPlusNonformat"/>
        <w:jc w:val="both"/>
        <w:rPr>
          <w:sz w:val="24"/>
          <w:szCs w:val="24"/>
        </w:rPr>
      </w:pPr>
      <w:r>
        <w:rPr>
          <w:noProof/>
          <w:sz w:val="24"/>
          <w:szCs w:val="24"/>
        </w:rPr>
        <w:pict>
          <v:rect id="Прямоугольник 3" o:spid="_x0000_s1029" style="position:absolute;left:0;text-align:left;margin-left:202.95pt;margin-top:9.45pt;width:135pt;height:40.0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"/>
        </w:pict>
      </w:r>
      <w:r>
        <w:rPr>
          <w:noProof/>
          <w:sz w:val="24"/>
          <w:szCs w:val="24"/>
        </w:rPr>
        <w:pict>
          <v:rect id="Прямоугольник 2" o:spid="_x0000_s1028" style="position:absolute;left:0;text-align:left;margin-left:-2.85pt;margin-top:9.45pt;width:150.3pt;height:40.0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"/>
        </w:pict>
      </w:r>
    </w:p>
    <w:p w:rsidR="00CB23F8" w:rsidRPr="00782B8B" w:rsidRDefault="00CB23F8" w:rsidP="00CB23F8">
      <w:pPr>
        <w:pStyle w:val="ConsPlusNonformat"/>
        <w:jc w:val="both"/>
        <w:rPr>
          <w:sz w:val="24"/>
          <w:szCs w:val="24"/>
        </w:rPr>
      </w:pPr>
      <w:r w:rsidRPr="00782B8B">
        <w:rPr>
          <w:sz w:val="24"/>
          <w:szCs w:val="24"/>
        </w:rPr>
        <w:t xml:space="preserve"> Уведомление об отказе в переводе                 Уведомление о переводе нежилых</w:t>
      </w:r>
    </w:p>
    <w:p w:rsidR="00CB23F8" w:rsidRPr="00782B8B" w:rsidRDefault="00CB23F8" w:rsidP="00CB23F8">
      <w:pPr>
        <w:pStyle w:val="ConsPlusNonformat"/>
        <w:jc w:val="both"/>
        <w:rPr>
          <w:sz w:val="24"/>
          <w:szCs w:val="24"/>
        </w:rPr>
      </w:pPr>
      <w:r w:rsidRPr="00782B8B">
        <w:rPr>
          <w:sz w:val="24"/>
          <w:szCs w:val="24"/>
        </w:rPr>
        <w:t xml:space="preserve">   нежилых помещений в жилые                      помещений в жилые помещения </w:t>
      </w:r>
    </w:p>
    <w:p w:rsidR="00CB23F8" w:rsidRPr="00782B8B" w:rsidRDefault="00CB23F8" w:rsidP="00CB23F8">
      <w:pPr>
        <w:pStyle w:val="ConsPlusNonformat"/>
        <w:jc w:val="both"/>
        <w:rPr>
          <w:sz w:val="24"/>
          <w:szCs w:val="24"/>
        </w:rPr>
      </w:pPr>
      <w:r w:rsidRPr="00782B8B">
        <w:rPr>
          <w:sz w:val="24"/>
          <w:szCs w:val="24"/>
        </w:rPr>
        <w:t xml:space="preserve">   помещения или жилых помещений                  или жилых помещений в нежилые</w:t>
      </w:r>
    </w:p>
    <w:p w:rsidR="00CB23F8" w:rsidRPr="00782B8B" w:rsidRDefault="00CB23F8" w:rsidP="00CB23F8">
      <w:pPr>
        <w:pStyle w:val="ConsPlusNonformat"/>
        <w:jc w:val="both"/>
        <w:rPr>
          <w:sz w:val="24"/>
          <w:szCs w:val="24"/>
        </w:rPr>
      </w:pPr>
      <w:r w:rsidRPr="00782B8B">
        <w:rPr>
          <w:sz w:val="24"/>
          <w:szCs w:val="24"/>
        </w:rPr>
        <w:t xml:space="preserve">     в нежилые помещения                               </w:t>
      </w:r>
      <w:proofErr w:type="spellStart"/>
      <w:r w:rsidRPr="00782B8B">
        <w:rPr>
          <w:sz w:val="24"/>
          <w:szCs w:val="24"/>
        </w:rPr>
        <w:t>помещения</w:t>
      </w:r>
      <w:proofErr w:type="spellEnd"/>
    </w:p>
    <w:p w:rsidR="00CB23F8" w:rsidRPr="00782B8B" w:rsidRDefault="00CB23F8" w:rsidP="00CB23F8">
      <w:pPr>
        <w:pStyle w:val="ConsPlusNonformat"/>
        <w:jc w:val="both"/>
        <w:rPr>
          <w:sz w:val="24"/>
          <w:szCs w:val="24"/>
        </w:rPr>
      </w:pPr>
    </w:p>
    <w:p w:rsidR="00CB23F8" w:rsidRPr="00782B8B" w:rsidRDefault="001D64BA" w:rsidP="00CB23F8">
      <w:pPr>
        <w:pStyle w:val="ConsPlusNonformat"/>
        <w:jc w:val="both"/>
        <w:rPr>
          <w:sz w:val="24"/>
          <w:szCs w:val="24"/>
        </w:rPr>
      </w:pPr>
      <w:r>
        <w:rPr>
          <w:noProof/>
          <w:sz w:val="24"/>
          <w:szCs w:val="24"/>
        </w:rPr>
        <w:pict>
          <v:rect id="Прямоугольник 1" o:spid="_x0000_s1027" style="position:absolute;left:0;text-align:left;margin-left:105.8pt;margin-top:10.75pt;width:2in;height:25.1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"/>
        </w:pict>
      </w:r>
    </w:p>
    <w:p w:rsidR="00CB23F8" w:rsidRPr="00782B8B" w:rsidRDefault="00CB23F8" w:rsidP="00CB23F8">
      <w:pPr>
        <w:pStyle w:val="ConsPlusNonformat"/>
        <w:jc w:val="both"/>
        <w:rPr>
          <w:sz w:val="24"/>
          <w:szCs w:val="24"/>
        </w:rPr>
      </w:pPr>
    </w:p>
    <w:p w:rsidR="00CB23F8" w:rsidRPr="00782B8B" w:rsidRDefault="00CB23F8" w:rsidP="00CB23F8">
      <w:pPr>
        <w:pStyle w:val="ConsPlusNonformat"/>
        <w:jc w:val="both"/>
        <w:rPr>
          <w:sz w:val="24"/>
          <w:szCs w:val="24"/>
        </w:rPr>
      </w:pPr>
      <w:r w:rsidRPr="00782B8B">
        <w:rPr>
          <w:sz w:val="24"/>
          <w:szCs w:val="24"/>
        </w:rPr>
        <w:t xml:space="preserve">                            Выдача результата заявителю</w:t>
      </w:r>
    </w:p>
    <w:p w:rsidR="00CB23F8" w:rsidRPr="00782B8B" w:rsidRDefault="00CB23F8" w:rsidP="00CB23F8">
      <w:pPr>
        <w:pStyle w:val="ConsPlusNonformat"/>
        <w:jc w:val="both"/>
        <w:rPr>
          <w:sz w:val="24"/>
          <w:szCs w:val="24"/>
        </w:rPr>
      </w:pPr>
    </w:p>
    <w:p w:rsidR="00CB23F8" w:rsidRPr="00782B8B" w:rsidRDefault="00CB23F8" w:rsidP="00CB23F8">
      <w:pPr>
        <w:pStyle w:val="ConsPlusNormal"/>
        <w:jc w:val="both"/>
        <w:rPr>
          <w:sz w:val="24"/>
          <w:szCs w:val="24"/>
        </w:rPr>
      </w:pPr>
    </w:p>
    <w:p w:rsidR="00CB23F8" w:rsidRPr="00782B8B" w:rsidRDefault="00CB23F8" w:rsidP="00CB23F8">
      <w:pPr>
        <w:pStyle w:val="ConsPlusNormal"/>
        <w:jc w:val="both"/>
        <w:rPr>
          <w:sz w:val="24"/>
          <w:szCs w:val="24"/>
        </w:rPr>
      </w:pPr>
    </w:p>
    <w:p w:rsidR="00CB23F8" w:rsidRPr="00782B8B" w:rsidRDefault="00CB23F8" w:rsidP="00CB23F8">
      <w:pPr>
        <w:pStyle w:val="ConsPlusNormal"/>
        <w:jc w:val="both"/>
        <w:rPr>
          <w:sz w:val="24"/>
          <w:szCs w:val="24"/>
        </w:rPr>
      </w:pPr>
    </w:p>
    <w:p w:rsidR="00CB23F8" w:rsidRPr="00782B8B" w:rsidRDefault="00CB23F8" w:rsidP="00CB23F8">
      <w:pPr>
        <w:pStyle w:val="ConsPlusNormal"/>
        <w:jc w:val="both"/>
        <w:rPr>
          <w:sz w:val="24"/>
          <w:szCs w:val="24"/>
        </w:rPr>
      </w:pPr>
    </w:p>
    <w:p w:rsidR="00CB23F8" w:rsidRPr="00782B8B" w:rsidRDefault="00CB23F8" w:rsidP="00CB23F8">
      <w:pPr>
        <w:pStyle w:val="ConsPlusNormal"/>
        <w:jc w:val="both"/>
        <w:rPr>
          <w:sz w:val="24"/>
          <w:szCs w:val="24"/>
        </w:rPr>
      </w:pPr>
    </w:p>
    <w:p w:rsidR="00CB23F8" w:rsidRPr="00782B8B" w:rsidRDefault="00CB23F8" w:rsidP="00CB23F8">
      <w:pPr>
        <w:pStyle w:val="ConsPlusNormal"/>
        <w:jc w:val="both"/>
        <w:rPr>
          <w:sz w:val="24"/>
          <w:szCs w:val="24"/>
        </w:rPr>
      </w:pPr>
    </w:p>
    <w:p w:rsidR="00CB23F8" w:rsidRPr="00782B8B" w:rsidRDefault="00CB23F8" w:rsidP="00CB23F8">
      <w:pPr>
        <w:pStyle w:val="ConsPlusNormal"/>
        <w:jc w:val="both"/>
        <w:rPr>
          <w:sz w:val="24"/>
          <w:szCs w:val="24"/>
        </w:rPr>
      </w:pPr>
    </w:p>
    <w:p w:rsidR="00CB23F8" w:rsidRPr="00782B8B" w:rsidRDefault="00CB23F8" w:rsidP="00CB23F8">
      <w:pPr>
        <w:pStyle w:val="ConsPlusNormal"/>
        <w:jc w:val="right"/>
        <w:outlineLvl w:val="1"/>
        <w:rPr>
          <w:sz w:val="24"/>
          <w:szCs w:val="24"/>
        </w:rPr>
      </w:pPr>
    </w:p>
    <w:p w:rsidR="00CB23F8" w:rsidRPr="00782B8B" w:rsidRDefault="00CB23F8" w:rsidP="00CB23F8">
      <w:pPr>
        <w:pStyle w:val="ConsPlusNormal"/>
        <w:jc w:val="right"/>
        <w:outlineLvl w:val="1"/>
        <w:rPr>
          <w:sz w:val="24"/>
          <w:szCs w:val="24"/>
        </w:rPr>
      </w:pPr>
    </w:p>
    <w:p w:rsidR="00CB23F8" w:rsidRPr="00782B8B" w:rsidRDefault="00CB23F8" w:rsidP="00CB23F8">
      <w:pPr>
        <w:pStyle w:val="ConsPlusNormal"/>
        <w:jc w:val="right"/>
        <w:outlineLvl w:val="1"/>
        <w:rPr>
          <w:sz w:val="24"/>
          <w:szCs w:val="24"/>
        </w:rPr>
      </w:pPr>
    </w:p>
    <w:p w:rsidR="00CB23F8" w:rsidRPr="00782B8B" w:rsidRDefault="00CB23F8" w:rsidP="00CB23F8">
      <w:pPr>
        <w:pStyle w:val="ConsPlusNormal"/>
        <w:jc w:val="right"/>
        <w:outlineLvl w:val="1"/>
        <w:rPr>
          <w:sz w:val="24"/>
          <w:szCs w:val="24"/>
        </w:rPr>
      </w:pPr>
    </w:p>
    <w:p w:rsidR="00CB23F8" w:rsidRDefault="00CB23F8"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Default="00691C73" w:rsidP="00CB23F8">
      <w:pPr>
        <w:pStyle w:val="ConsPlusNormal"/>
        <w:jc w:val="right"/>
        <w:outlineLvl w:val="1"/>
        <w:rPr>
          <w:sz w:val="24"/>
          <w:szCs w:val="24"/>
        </w:rPr>
      </w:pPr>
    </w:p>
    <w:p w:rsidR="00691C73" w:rsidRPr="00782B8B" w:rsidRDefault="00691C73" w:rsidP="00CB23F8">
      <w:pPr>
        <w:pStyle w:val="ConsPlusNormal"/>
        <w:jc w:val="right"/>
        <w:outlineLvl w:val="1"/>
        <w:rPr>
          <w:sz w:val="24"/>
          <w:szCs w:val="24"/>
        </w:rPr>
      </w:pPr>
    </w:p>
    <w:p w:rsidR="00CB23F8" w:rsidRPr="00782B8B" w:rsidRDefault="00CB23F8" w:rsidP="00CB23F8">
      <w:pPr>
        <w:pStyle w:val="ConsPlusNormal"/>
        <w:jc w:val="right"/>
        <w:outlineLvl w:val="1"/>
        <w:rPr>
          <w:sz w:val="24"/>
          <w:szCs w:val="24"/>
        </w:rPr>
      </w:pPr>
    </w:p>
    <w:p w:rsidR="00CB23F8" w:rsidRPr="00782B8B" w:rsidRDefault="00CB23F8"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Приложение 3</w:t>
      </w:r>
    </w:p>
    <w:p w:rsidR="00CB23F8" w:rsidRPr="00782B8B" w:rsidRDefault="00CB23F8"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к Административному регламента</w:t>
      </w:r>
    </w:p>
    <w:p w:rsidR="00CB23F8" w:rsidRPr="00782B8B" w:rsidRDefault="00CB23F8"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Администра</w:t>
      </w:r>
      <w:r w:rsidR="007623D1">
        <w:rPr>
          <w:rFonts w:ascii="Times New Roman" w:hAnsi="Times New Roman" w:cs="Times New Roman"/>
          <w:sz w:val="24"/>
          <w:szCs w:val="24"/>
        </w:rPr>
        <w:t xml:space="preserve">ции </w:t>
      </w:r>
      <w:proofErr w:type="spellStart"/>
      <w:r w:rsidR="00D672DE">
        <w:rPr>
          <w:rFonts w:ascii="Times New Roman" w:hAnsi="Times New Roman" w:cs="Times New Roman"/>
          <w:sz w:val="24"/>
          <w:szCs w:val="24"/>
        </w:rPr>
        <w:t>Старокарлыганского</w:t>
      </w:r>
      <w:proofErr w:type="spellEnd"/>
      <w:r w:rsidR="007623D1">
        <w:rPr>
          <w:rFonts w:ascii="Times New Roman" w:hAnsi="Times New Roman" w:cs="Times New Roman"/>
          <w:sz w:val="24"/>
          <w:szCs w:val="24"/>
        </w:rPr>
        <w:t xml:space="preserve"> сельсовета</w:t>
      </w:r>
    </w:p>
    <w:p w:rsidR="00CB23F8" w:rsidRPr="00782B8B" w:rsidRDefault="00CB23F8"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Пензенской области</w:t>
      </w:r>
    </w:p>
    <w:p w:rsidR="00CB23F8" w:rsidRPr="00782B8B" w:rsidRDefault="00CB23F8"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 xml:space="preserve">по предоставлению муниципальной услуги </w:t>
      </w:r>
    </w:p>
    <w:p w:rsidR="00CB23F8" w:rsidRPr="00782B8B" w:rsidRDefault="00CB23F8"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 xml:space="preserve">«Перевод жилого помещения в нежилое или </w:t>
      </w:r>
    </w:p>
    <w:p w:rsidR="00CB23F8" w:rsidRPr="00782B8B" w:rsidRDefault="00CB23F8" w:rsidP="00CB23F8">
      <w:pPr>
        <w:pStyle w:val="ConsPlusNormal"/>
        <w:jc w:val="right"/>
        <w:rPr>
          <w:sz w:val="24"/>
          <w:szCs w:val="24"/>
        </w:rPr>
      </w:pPr>
      <w:r w:rsidRPr="00782B8B">
        <w:rPr>
          <w:rFonts w:ascii="Times New Roman" w:hAnsi="Times New Roman" w:cs="Times New Roman"/>
          <w:sz w:val="24"/>
          <w:szCs w:val="24"/>
        </w:rPr>
        <w:t>нежилого помещения в жилое»</w:t>
      </w:r>
    </w:p>
    <w:p w:rsidR="00CB23F8" w:rsidRPr="00782B8B" w:rsidRDefault="00CB23F8"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Кому _____________________________________</w:t>
      </w:r>
    </w:p>
    <w:p w:rsidR="00CB23F8" w:rsidRPr="00782B8B" w:rsidRDefault="00CB23F8"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(фамилия, имя, отчество - для граждан;</w:t>
      </w:r>
    </w:p>
    <w:p w:rsidR="00CB23F8" w:rsidRPr="00782B8B" w:rsidRDefault="00CB23F8"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__________________________________________</w:t>
      </w:r>
    </w:p>
    <w:p w:rsidR="00CB23F8" w:rsidRPr="00782B8B" w:rsidRDefault="00CB23F8"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полное наименование организации -</w:t>
      </w:r>
    </w:p>
    <w:p w:rsidR="00CB23F8" w:rsidRPr="00782B8B" w:rsidRDefault="00CB23F8"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для юридических лиц)</w:t>
      </w:r>
    </w:p>
    <w:p w:rsidR="00CB23F8" w:rsidRPr="00782B8B" w:rsidRDefault="00CB23F8"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Куда _____________________________________</w:t>
      </w:r>
    </w:p>
    <w:p w:rsidR="00CB23F8" w:rsidRPr="00782B8B" w:rsidRDefault="00CB23F8"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(почтовый индекс и адрес</w:t>
      </w:r>
    </w:p>
    <w:p w:rsidR="00CB23F8" w:rsidRPr="00782B8B" w:rsidRDefault="00CB23F8"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заявителя согласно заявлению)</w:t>
      </w:r>
    </w:p>
    <w:p w:rsidR="00CB23F8" w:rsidRPr="00782B8B" w:rsidRDefault="00CB23F8" w:rsidP="00CB23F8">
      <w:pPr>
        <w:pStyle w:val="ConsPlusNonformat"/>
        <w:jc w:val="right"/>
        <w:rPr>
          <w:rFonts w:ascii="Times New Roman" w:hAnsi="Times New Roman" w:cs="Times New Roman"/>
          <w:sz w:val="24"/>
          <w:szCs w:val="24"/>
        </w:rPr>
      </w:pPr>
    </w:p>
    <w:p w:rsidR="00CB23F8" w:rsidRPr="00782B8B" w:rsidRDefault="00CB23F8" w:rsidP="00CB23F8">
      <w:pPr>
        <w:pStyle w:val="ConsPlusNonformat"/>
        <w:jc w:val="center"/>
        <w:rPr>
          <w:rFonts w:ascii="Times New Roman" w:hAnsi="Times New Roman" w:cs="Times New Roman"/>
          <w:sz w:val="24"/>
          <w:szCs w:val="24"/>
        </w:rPr>
      </w:pPr>
      <w:bookmarkStart w:id="9" w:name="P684"/>
      <w:bookmarkEnd w:id="9"/>
      <w:r w:rsidRPr="00782B8B">
        <w:rPr>
          <w:rFonts w:ascii="Times New Roman" w:hAnsi="Times New Roman" w:cs="Times New Roman"/>
          <w:sz w:val="24"/>
          <w:szCs w:val="24"/>
        </w:rPr>
        <w:t>УВЕДОМЛЕНИЕ</w:t>
      </w:r>
    </w:p>
    <w:p w:rsidR="00CB23F8" w:rsidRPr="00782B8B" w:rsidRDefault="00CB23F8"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о переводе (отказе в переводе) жилых (нежилых)</w:t>
      </w:r>
    </w:p>
    <w:p w:rsidR="00CB23F8" w:rsidRPr="00782B8B" w:rsidRDefault="00CB23F8"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помещений в нежилые (жилые) помещения</w:t>
      </w:r>
    </w:p>
    <w:p w:rsidR="00CB23F8" w:rsidRPr="00782B8B" w:rsidRDefault="00CB23F8" w:rsidP="00CB23F8">
      <w:pPr>
        <w:pStyle w:val="ConsPlusNonformat"/>
        <w:jc w:val="center"/>
        <w:rPr>
          <w:rFonts w:ascii="Times New Roman" w:hAnsi="Times New Roman" w:cs="Times New Roman"/>
          <w:sz w:val="24"/>
          <w:szCs w:val="24"/>
        </w:rPr>
      </w:pPr>
    </w:p>
    <w:p w:rsidR="00CB23F8" w:rsidRPr="00782B8B" w:rsidRDefault="00CB23F8" w:rsidP="00CB23F8">
      <w:pPr>
        <w:pStyle w:val="ConsPlusNonformat"/>
        <w:jc w:val="both"/>
        <w:rPr>
          <w:sz w:val="24"/>
          <w:szCs w:val="24"/>
        </w:rPr>
      </w:pPr>
      <w:r w:rsidRPr="00782B8B">
        <w:rPr>
          <w:sz w:val="24"/>
          <w:szCs w:val="24"/>
        </w:rPr>
        <w:t>______________________________________________________________________</w:t>
      </w:r>
      <w:r w:rsidR="00691C73">
        <w:rPr>
          <w:sz w:val="24"/>
          <w:szCs w:val="24"/>
        </w:rPr>
        <w:t xml:space="preserve"> </w:t>
      </w:r>
    </w:p>
    <w:p w:rsidR="00CB23F8" w:rsidRPr="00782B8B" w:rsidRDefault="00CB23F8" w:rsidP="00CB23F8">
      <w:pPr>
        <w:pStyle w:val="ConsPlusNonformat"/>
        <w:jc w:val="center"/>
        <w:rPr>
          <w:rFonts w:ascii="Times New Roman" w:hAnsi="Times New Roman" w:cs="Times New Roman"/>
          <w:sz w:val="24"/>
          <w:szCs w:val="24"/>
        </w:rPr>
      </w:pPr>
      <w:r w:rsidRPr="00782B8B">
        <w:rPr>
          <w:sz w:val="24"/>
          <w:szCs w:val="24"/>
        </w:rPr>
        <w:t>(</w:t>
      </w:r>
      <w:r w:rsidRPr="00782B8B">
        <w:rPr>
          <w:rFonts w:ascii="Times New Roman" w:hAnsi="Times New Roman" w:cs="Times New Roman"/>
          <w:sz w:val="24"/>
          <w:szCs w:val="24"/>
        </w:rPr>
        <w:t>полное наименование органа местного самоуправления,</w:t>
      </w:r>
    </w:p>
    <w:p w:rsidR="00CB23F8" w:rsidRPr="00782B8B" w:rsidRDefault="00CB23F8" w:rsidP="00CB23F8">
      <w:pPr>
        <w:pStyle w:val="ConsPlusNonformat"/>
        <w:jc w:val="both"/>
        <w:rPr>
          <w:sz w:val="24"/>
          <w:szCs w:val="24"/>
        </w:rPr>
      </w:pPr>
      <w:r w:rsidRPr="00782B8B">
        <w:rPr>
          <w:sz w:val="24"/>
          <w:szCs w:val="24"/>
        </w:rPr>
        <w:t>______________________________________________________________________</w:t>
      </w:r>
      <w:r w:rsidR="00691C73">
        <w:rPr>
          <w:sz w:val="24"/>
          <w:szCs w:val="24"/>
        </w:rPr>
        <w:t xml:space="preserve"> </w:t>
      </w:r>
    </w:p>
    <w:p w:rsidR="00CB23F8" w:rsidRPr="00782B8B" w:rsidRDefault="00CB23F8"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осуществляющего перевод помещения)</w:t>
      </w:r>
    </w:p>
    <w:p w:rsidR="00CB23F8" w:rsidRPr="00782B8B" w:rsidRDefault="00CB23F8" w:rsidP="00CB23F8">
      <w:pPr>
        <w:pStyle w:val="ConsPlusNonformat"/>
        <w:jc w:val="center"/>
        <w:rPr>
          <w:rFonts w:ascii="Times New Roman" w:hAnsi="Times New Roman" w:cs="Times New Roman"/>
          <w:sz w:val="24"/>
          <w:szCs w:val="24"/>
        </w:rPr>
      </w:pP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рассмотрев  представленные  в  соответствии  с </w:t>
      </w:r>
      <w:hyperlink r:id="rId27" w:history="1">
        <w:r w:rsidRPr="00782B8B">
          <w:rPr>
            <w:rFonts w:ascii="Times New Roman" w:hAnsi="Times New Roman" w:cs="Times New Roman"/>
            <w:sz w:val="24"/>
            <w:szCs w:val="24"/>
          </w:rPr>
          <w:t>частью 2 статьи 23</w:t>
        </w:r>
      </w:hyperlink>
      <w:r w:rsidRPr="00782B8B">
        <w:rPr>
          <w:rFonts w:ascii="Times New Roman" w:hAnsi="Times New Roman" w:cs="Times New Roman"/>
          <w:sz w:val="24"/>
          <w:szCs w:val="24"/>
        </w:rPr>
        <w:t xml:space="preserve"> Жилищного кодекса  Российской Федерации  документы о переводе помещения общей площадью__________ кв. м, находящегося по адресу:</w:t>
      </w:r>
    </w:p>
    <w:p w:rsidR="00CB23F8" w:rsidRPr="00782B8B" w:rsidRDefault="00CB23F8" w:rsidP="00CB23F8">
      <w:pPr>
        <w:pStyle w:val="ConsPlusNonformat"/>
        <w:jc w:val="both"/>
        <w:rPr>
          <w:sz w:val="24"/>
          <w:szCs w:val="24"/>
        </w:rPr>
      </w:pPr>
      <w:r w:rsidRPr="00782B8B">
        <w:rPr>
          <w:sz w:val="24"/>
          <w:szCs w:val="24"/>
        </w:rPr>
        <w:t>______________________________________________________________________</w:t>
      </w:r>
      <w:r w:rsidR="00691C73">
        <w:rPr>
          <w:sz w:val="24"/>
          <w:szCs w:val="24"/>
        </w:rPr>
        <w:t xml:space="preserve"> </w:t>
      </w:r>
    </w:p>
    <w:p w:rsidR="00CB23F8" w:rsidRPr="00782B8B" w:rsidRDefault="00CB23F8"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(наименование городского или сельского поселения)</w:t>
      </w:r>
    </w:p>
    <w:p w:rsidR="00CB23F8" w:rsidRPr="00782B8B" w:rsidRDefault="00CB23F8" w:rsidP="00CB23F8">
      <w:pPr>
        <w:pStyle w:val="ConsPlusNonformat"/>
        <w:jc w:val="both"/>
        <w:rPr>
          <w:sz w:val="24"/>
          <w:szCs w:val="24"/>
        </w:rPr>
      </w:pPr>
      <w:r w:rsidRPr="00782B8B">
        <w:rPr>
          <w:sz w:val="24"/>
          <w:szCs w:val="24"/>
        </w:rPr>
        <w:t>______________________________________________________________________</w:t>
      </w:r>
      <w:r w:rsidR="00691C73">
        <w:rPr>
          <w:sz w:val="24"/>
          <w:szCs w:val="24"/>
        </w:rPr>
        <w:t xml:space="preserve"> </w:t>
      </w:r>
    </w:p>
    <w:p w:rsidR="00CB23F8" w:rsidRPr="00782B8B" w:rsidRDefault="00CB23F8"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(наименование улицы, площади, проспекта, бульвара, проезда и т.п.)</w:t>
      </w:r>
    </w:p>
    <w:p w:rsidR="00CB23F8" w:rsidRPr="00782B8B" w:rsidRDefault="00CB23F8" w:rsidP="00CB23F8">
      <w:pPr>
        <w:pStyle w:val="ConsPlusNonformat"/>
        <w:jc w:val="center"/>
        <w:rPr>
          <w:rFonts w:ascii="Times New Roman" w:hAnsi="Times New Roman" w:cs="Times New Roman"/>
          <w:sz w:val="24"/>
          <w:szCs w:val="24"/>
        </w:rPr>
      </w:pP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дом  , корпус (владение, строение) кв. из жилых (нежилых) в нежилые (жилые)</w:t>
      </w:r>
    </w:p>
    <w:p w:rsidR="00CB23F8" w:rsidRPr="00782B8B" w:rsidRDefault="00CB23F8" w:rsidP="00CB23F8">
      <w:pPr>
        <w:pStyle w:val="ConsPlusNonformat"/>
        <w:jc w:val="both"/>
        <w:rPr>
          <w:sz w:val="24"/>
          <w:szCs w:val="24"/>
        </w:rPr>
      </w:pPr>
      <w:r w:rsidRPr="00782B8B">
        <w:rPr>
          <w:sz w:val="24"/>
          <w:szCs w:val="24"/>
        </w:rPr>
        <w:t>─────────────────────────────────────  ───────────────────</w:t>
      </w:r>
      <w:r w:rsidR="00691C73">
        <w:rPr>
          <w:sz w:val="24"/>
          <w:szCs w:val="24"/>
        </w:rPr>
        <w:t xml:space="preserve"> </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(ненужное зачеркнуть)                (ненужное зачеркнуть)</w:t>
      </w:r>
    </w:p>
    <w:p w:rsidR="00CB23F8" w:rsidRPr="00782B8B" w:rsidRDefault="00CB23F8" w:rsidP="00CB23F8">
      <w:pPr>
        <w:pStyle w:val="ConsPlusNonformat"/>
        <w:jc w:val="both"/>
        <w:rPr>
          <w:sz w:val="24"/>
          <w:szCs w:val="24"/>
        </w:rPr>
      </w:pPr>
      <w:r w:rsidRPr="00782B8B">
        <w:rPr>
          <w:rFonts w:ascii="Times New Roman" w:hAnsi="Times New Roman" w:cs="Times New Roman"/>
          <w:sz w:val="24"/>
          <w:szCs w:val="24"/>
        </w:rPr>
        <w:t>в целях использования помещений в качестве ___</w:t>
      </w:r>
      <w:r w:rsidRPr="00782B8B">
        <w:rPr>
          <w:sz w:val="24"/>
          <w:szCs w:val="24"/>
        </w:rPr>
        <w:t>_____________________________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(вид использования помещения</w:t>
      </w:r>
    </w:p>
    <w:p w:rsidR="00CB23F8" w:rsidRPr="00782B8B" w:rsidRDefault="00CB23F8" w:rsidP="00CB23F8">
      <w:pPr>
        <w:pStyle w:val="ConsPlusNonformat"/>
        <w:jc w:val="both"/>
        <w:rPr>
          <w:sz w:val="24"/>
          <w:szCs w:val="24"/>
        </w:rPr>
      </w:pPr>
      <w:r w:rsidRPr="00782B8B">
        <w:rPr>
          <w:sz w:val="24"/>
          <w:szCs w:val="24"/>
        </w:rPr>
        <w:t>______________________________________________________________________</w:t>
      </w:r>
      <w:r w:rsidR="00691C73">
        <w:rPr>
          <w:sz w:val="24"/>
          <w:szCs w:val="24"/>
        </w:rPr>
        <w:t xml:space="preserve"> </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  в соответствии с заявлением о переводе)</w:t>
      </w:r>
    </w:p>
    <w:p w:rsidR="00CB23F8" w:rsidRPr="00782B8B" w:rsidRDefault="00CB23F8" w:rsidP="00CB23F8">
      <w:pPr>
        <w:pStyle w:val="ConsPlusNonformat"/>
        <w:jc w:val="both"/>
        <w:rPr>
          <w:sz w:val="24"/>
          <w:szCs w:val="24"/>
        </w:rPr>
      </w:pP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РЕШИЛ</w:t>
      </w:r>
    </w:p>
    <w:p w:rsidR="00CB23F8" w:rsidRPr="00782B8B" w:rsidRDefault="00CB23F8" w:rsidP="00CB23F8">
      <w:pPr>
        <w:pStyle w:val="ConsPlusNonformat"/>
        <w:jc w:val="both"/>
        <w:rPr>
          <w:sz w:val="24"/>
          <w:szCs w:val="24"/>
        </w:rPr>
      </w:pPr>
      <w:r w:rsidRPr="00782B8B">
        <w:rPr>
          <w:sz w:val="24"/>
          <w:szCs w:val="24"/>
        </w:rPr>
        <w:t>──────────────────────────────────────────────────────────────────────</w:t>
      </w:r>
      <w:r w:rsidR="00691C73">
        <w:rPr>
          <w:sz w:val="24"/>
          <w:szCs w:val="24"/>
        </w:rPr>
        <w:t xml:space="preserve"> </w:t>
      </w:r>
    </w:p>
    <w:p w:rsidR="00CB23F8" w:rsidRPr="00782B8B" w:rsidRDefault="00CB23F8" w:rsidP="00CB23F8">
      <w:pPr>
        <w:pStyle w:val="ConsPlusNonformat"/>
        <w:jc w:val="both"/>
        <w:rPr>
          <w:sz w:val="24"/>
          <w:szCs w:val="24"/>
        </w:rPr>
      </w:pPr>
      <w:r w:rsidRPr="00782B8B">
        <w:rPr>
          <w:sz w:val="24"/>
          <w:szCs w:val="24"/>
        </w:rPr>
        <w:t>______________________________________________________________________</w:t>
      </w:r>
      <w:r w:rsidR="00691C73">
        <w:rPr>
          <w:sz w:val="24"/>
          <w:szCs w:val="24"/>
        </w:rPr>
        <w:t xml:space="preserve"> </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(наименование акта, дата его принятия и номер)</w:t>
      </w:r>
    </w:p>
    <w:p w:rsidR="00CB23F8" w:rsidRPr="00782B8B" w:rsidRDefault="00CB23F8" w:rsidP="00CB23F8">
      <w:pPr>
        <w:pStyle w:val="ConsPlusNonformat"/>
        <w:jc w:val="both"/>
        <w:rPr>
          <w:sz w:val="24"/>
          <w:szCs w:val="24"/>
        </w:rPr>
      </w:pP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1. Помещения на основании приложенных к заявлению документов:</w:t>
      </w:r>
    </w:p>
    <w:p w:rsidR="00CB23F8" w:rsidRPr="00782B8B" w:rsidRDefault="00CB23F8" w:rsidP="00CB23F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жилого (нежилого) в  нежилое (жилое)</w:t>
      </w:r>
    </w:p>
    <w:p w:rsidR="00CB23F8" w:rsidRPr="00782B8B" w:rsidRDefault="00CB23F8" w:rsidP="00CB23F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 xml:space="preserve">    а) перевести из --------------------------------------------------------------------------------------------------------- без</w:t>
      </w:r>
    </w:p>
    <w:p w:rsidR="00CB23F8" w:rsidRPr="00782B8B" w:rsidRDefault="00CB23F8" w:rsidP="00CB23F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(ненужное зачеркнуть)</w:t>
      </w:r>
    </w:p>
    <w:p w:rsidR="00CB23F8" w:rsidRPr="00782B8B" w:rsidRDefault="00CB23F8" w:rsidP="00CB23F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предварительных условий;</w:t>
      </w:r>
    </w:p>
    <w:p w:rsidR="00CB23F8" w:rsidRPr="00782B8B" w:rsidRDefault="00CB23F8" w:rsidP="00CB23F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lastRenderedPageBreak/>
        <w:t xml:space="preserve">    б) перевести из жилого (нежилого) в  нежилое    (жилое)    приусловии проведения в установленном порядке следующих видов работ:</w:t>
      </w:r>
    </w:p>
    <w:p w:rsidR="00CB23F8" w:rsidRPr="00782B8B" w:rsidRDefault="00CB23F8" w:rsidP="00CB23F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_____________________________________________________________________________________</w:t>
      </w:r>
      <w:r w:rsidR="00691C73">
        <w:rPr>
          <w:rFonts w:ascii="Times New Roman" w:eastAsia="Times New Roman" w:hAnsi="Times New Roman" w:cs="Times New Roman"/>
          <w:sz w:val="24"/>
          <w:szCs w:val="24"/>
          <w:lang w:eastAsia="ru-RU"/>
        </w:rPr>
        <w:t xml:space="preserve"> </w:t>
      </w:r>
    </w:p>
    <w:p w:rsidR="00CB23F8" w:rsidRPr="00782B8B" w:rsidRDefault="00CB23F8" w:rsidP="00CB23F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(перечень работ по переустройству</w:t>
      </w:r>
    </w:p>
    <w:p w:rsidR="00CB23F8" w:rsidRPr="00782B8B" w:rsidRDefault="00CB23F8" w:rsidP="00CB23F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_____________________________________________________________________________________</w:t>
      </w:r>
      <w:r w:rsidR="00691C73">
        <w:rPr>
          <w:rFonts w:ascii="Times New Roman" w:eastAsia="Times New Roman" w:hAnsi="Times New Roman" w:cs="Times New Roman"/>
          <w:sz w:val="24"/>
          <w:szCs w:val="24"/>
          <w:lang w:eastAsia="ru-RU"/>
        </w:rPr>
        <w:t xml:space="preserve"> </w:t>
      </w:r>
    </w:p>
    <w:p w:rsidR="00CB23F8" w:rsidRPr="00782B8B" w:rsidRDefault="00CB23F8" w:rsidP="00CB23F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(перепланировке) помещения</w:t>
      </w:r>
    </w:p>
    <w:p w:rsidR="00CB23F8" w:rsidRPr="00782B8B" w:rsidRDefault="00CB23F8" w:rsidP="00CB23F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_____________________________________________________________________________________</w:t>
      </w:r>
      <w:r w:rsidR="00691C73">
        <w:rPr>
          <w:rFonts w:ascii="Times New Roman" w:eastAsia="Times New Roman" w:hAnsi="Times New Roman" w:cs="Times New Roman"/>
          <w:sz w:val="24"/>
          <w:szCs w:val="24"/>
          <w:lang w:eastAsia="ru-RU"/>
        </w:rPr>
        <w:t xml:space="preserve"> </w:t>
      </w:r>
    </w:p>
    <w:p w:rsidR="00CB23F8" w:rsidRPr="00782B8B" w:rsidRDefault="00CB23F8" w:rsidP="00CB23F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или иных необходимых работ по ремонту, реконструкции,</w:t>
      </w:r>
    </w:p>
    <w:p w:rsidR="00CB23F8" w:rsidRPr="00782B8B" w:rsidRDefault="00CB23F8" w:rsidP="00CB23F8">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782B8B">
        <w:rPr>
          <w:rFonts w:ascii="Times New Roman" w:eastAsia="Times New Roman" w:hAnsi="Times New Roman" w:cs="Times New Roman"/>
          <w:sz w:val="24"/>
          <w:szCs w:val="24"/>
          <w:lang w:eastAsia="ru-RU"/>
        </w:rPr>
        <w:t>реставрации помещения)</w:t>
      </w:r>
    </w:p>
    <w:p w:rsidR="00CB23F8" w:rsidRPr="00782B8B" w:rsidRDefault="00CB23F8" w:rsidP="00CB23F8">
      <w:pPr>
        <w:widowControl w:val="0"/>
        <w:autoSpaceDE w:val="0"/>
        <w:autoSpaceDN w:val="0"/>
        <w:spacing w:after="0" w:line="240" w:lineRule="auto"/>
        <w:jc w:val="both"/>
        <w:rPr>
          <w:rFonts w:ascii="Courier New" w:eastAsia="Times New Roman" w:hAnsi="Courier New" w:cs="Courier New"/>
          <w:sz w:val="24"/>
          <w:szCs w:val="24"/>
          <w:lang w:eastAsia="ru-RU"/>
        </w:rPr>
      </w:pPr>
      <w:r w:rsidRPr="00782B8B">
        <w:rPr>
          <w:rFonts w:ascii="Courier New" w:eastAsia="Times New Roman" w:hAnsi="Courier New" w:cs="Courier New"/>
          <w:sz w:val="24"/>
          <w:szCs w:val="24"/>
          <w:lang w:eastAsia="ru-RU"/>
        </w:rPr>
        <w:t>______________________________________________________________________</w:t>
      </w:r>
      <w:r w:rsidR="00691C73">
        <w:rPr>
          <w:rFonts w:ascii="Courier New" w:eastAsia="Times New Roman" w:hAnsi="Courier New" w:cs="Courier New"/>
          <w:sz w:val="24"/>
          <w:szCs w:val="24"/>
          <w:lang w:eastAsia="ru-RU"/>
        </w:rPr>
        <w:t xml:space="preserve"> </w:t>
      </w:r>
    </w:p>
    <w:p w:rsidR="00CB23F8" w:rsidRPr="00782B8B" w:rsidRDefault="00CB23F8" w:rsidP="00CB23F8">
      <w:pPr>
        <w:pStyle w:val="ConsPlusNonformat"/>
        <w:jc w:val="both"/>
        <w:rPr>
          <w:rFonts w:ascii="Times New Roman" w:hAnsi="Times New Roman" w:cs="Times New Roman"/>
          <w:sz w:val="24"/>
          <w:szCs w:val="24"/>
        </w:rPr>
      </w:pP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2.  Отказать  в  переводе  указанных помещений из жилых (нежилых) в нежилые(жилые) на основании следующего:</w:t>
      </w:r>
    </w:p>
    <w:p w:rsidR="00CB23F8" w:rsidRPr="00782B8B" w:rsidRDefault="00CB23F8" w:rsidP="00CB23F8">
      <w:pPr>
        <w:pStyle w:val="ConsPlusNonformat"/>
        <w:jc w:val="both"/>
        <w:rPr>
          <w:sz w:val="24"/>
          <w:szCs w:val="24"/>
        </w:rPr>
      </w:pPr>
      <w:r w:rsidRPr="00782B8B">
        <w:rPr>
          <w:sz w:val="24"/>
          <w:szCs w:val="24"/>
        </w:rPr>
        <w:t>______________________________________________________________________</w:t>
      </w:r>
      <w:r w:rsidR="00691C73">
        <w:rPr>
          <w:sz w:val="24"/>
          <w:szCs w:val="24"/>
        </w:rPr>
        <w:t xml:space="preserve"> </w:t>
      </w:r>
    </w:p>
    <w:p w:rsidR="00CB23F8" w:rsidRPr="00782B8B" w:rsidRDefault="00CB23F8" w:rsidP="00CB23F8">
      <w:pPr>
        <w:pStyle w:val="ConsPlusNonformat"/>
        <w:jc w:val="both"/>
        <w:rPr>
          <w:sz w:val="24"/>
          <w:szCs w:val="24"/>
        </w:rPr>
      </w:pPr>
      <w:r w:rsidRPr="00782B8B">
        <w:rPr>
          <w:sz w:val="24"/>
          <w:szCs w:val="24"/>
        </w:rPr>
        <w:t>______________________________________________________________________</w:t>
      </w:r>
      <w:r w:rsidR="00691C73">
        <w:rPr>
          <w:sz w:val="24"/>
          <w:szCs w:val="24"/>
        </w:rPr>
        <w:t xml:space="preserve"> </w:t>
      </w:r>
    </w:p>
    <w:p w:rsidR="00CB23F8" w:rsidRPr="00782B8B" w:rsidRDefault="00CB23F8" w:rsidP="00CB23F8">
      <w:pPr>
        <w:pStyle w:val="ConsPlusNonformat"/>
        <w:jc w:val="both"/>
        <w:rPr>
          <w:sz w:val="24"/>
          <w:szCs w:val="24"/>
        </w:rPr>
      </w:pPr>
      <w:r w:rsidRPr="00782B8B">
        <w:rPr>
          <w:sz w:val="24"/>
          <w:szCs w:val="24"/>
        </w:rPr>
        <w:t>______________________________________________________________________</w:t>
      </w:r>
      <w:r w:rsidR="00691C73">
        <w:rPr>
          <w:sz w:val="24"/>
          <w:szCs w:val="24"/>
        </w:rPr>
        <w:t xml:space="preserve"> </w:t>
      </w:r>
    </w:p>
    <w:p w:rsidR="00CB23F8" w:rsidRPr="00782B8B" w:rsidRDefault="00CB23F8" w:rsidP="00CB23F8">
      <w:pPr>
        <w:pStyle w:val="ConsPlusNonformat"/>
        <w:jc w:val="both"/>
        <w:rPr>
          <w:sz w:val="24"/>
          <w:szCs w:val="24"/>
        </w:rPr>
      </w:pPr>
      <w:r w:rsidRPr="00782B8B">
        <w:rPr>
          <w:sz w:val="24"/>
          <w:szCs w:val="24"/>
        </w:rPr>
        <w:t>______________________________________________________________________</w:t>
      </w:r>
      <w:r w:rsidR="00691C73">
        <w:rPr>
          <w:sz w:val="24"/>
          <w:szCs w:val="24"/>
        </w:rPr>
        <w:t xml:space="preserve"> </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(основание(я), установленное </w:t>
      </w:r>
      <w:hyperlink r:id="rId28" w:history="1">
        <w:r w:rsidRPr="00782B8B">
          <w:rPr>
            <w:rFonts w:ascii="Times New Roman" w:hAnsi="Times New Roman" w:cs="Times New Roman"/>
            <w:sz w:val="24"/>
            <w:szCs w:val="24"/>
          </w:rPr>
          <w:t>частью 1 статьи 24</w:t>
        </w:r>
      </w:hyperlink>
      <w:r w:rsidRPr="00782B8B">
        <w:rPr>
          <w:rFonts w:ascii="Times New Roman" w:hAnsi="Times New Roman" w:cs="Times New Roman"/>
          <w:sz w:val="24"/>
          <w:szCs w:val="24"/>
        </w:rPr>
        <w:t xml:space="preserve"> Жилищного кодекса Российской Федерации)</w:t>
      </w:r>
    </w:p>
    <w:p w:rsidR="00CB23F8" w:rsidRPr="00782B8B" w:rsidRDefault="00CB23F8" w:rsidP="00CB23F8">
      <w:pPr>
        <w:pStyle w:val="ConsPlusNonformat"/>
        <w:jc w:val="both"/>
        <w:rPr>
          <w:rFonts w:ascii="Times New Roman" w:hAnsi="Times New Roman" w:cs="Times New Roman"/>
          <w:sz w:val="24"/>
          <w:szCs w:val="24"/>
        </w:rPr>
      </w:pPr>
    </w:p>
    <w:p w:rsidR="00691C73"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Глава администрации </w:t>
      </w:r>
      <w:proofErr w:type="spellStart"/>
      <w:r w:rsidR="00691C73">
        <w:rPr>
          <w:rFonts w:ascii="Times New Roman" w:hAnsi="Times New Roman" w:cs="Times New Roman"/>
          <w:sz w:val="24"/>
          <w:szCs w:val="24"/>
        </w:rPr>
        <w:t>Старокарлыганского</w:t>
      </w:r>
      <w:proofErr w:type="spellEnd"/>
      <w:r w:rsidR="00691C73">
        <w:rPr>
          <w:rFonts w:ascii="Times New Roman" w:hAnsi="Times New Roman" w:cs="Times New Roman"/>
          <w:sz w:val="24"/>
          <w:szCs w:val="24"/>
        </w:rPr>
        <w:t xml:space="preserve"> сельсовета</w:t>
      </w:r>
    </w:p>
    <w:p w:rsidR="00CB23F8" w:rsidRPr="00782B8B" w:rsidRDefault="00691C73" w:rsidP="00CB23F8">
      <w:pPr>
        <w:pStyle w:val="ConsPlusNonformat"/>
        <w:jc w:val="both"/>
        <w:rPr>
          <w:rFonts w:ascii="Times New Roman" w:hAnsi="Times New Roman" w:cs="Times New Roman"/>
          <w:sz w:val="24"/>
          <w:szCs w:val="24"/>
        </w:rPr>
      </w:pPr>
      <w:r>
        <w:rPr>
          <w:rFonts w:ascii="Times New Roman" w:hAnsi="Times New Roman" w:cs="Times New Roman"/>
          <w:sz w:val="24"/>
          <w:szCs w:val="24"/>
        </w:rPr>
        <w:t>Лопатинского</w:t>
      </w:r>
      <w:r w:rsidR="00CB23F8" w:rsidRPr="00782B8B">
        <w:rPr>
          <w:rFonts w:ascii="Times New Roman" w:hAnsi="Times New Roman" w:cs="Times New Roman"/>
          <w:sz w:val="24"/>
          <w:szCs w:val="24"/>
        </w:rPr>
        <w:t xml:space="preserve"> района</w:t>
      </w:r>
      <w:r>
        <w:rPr>
          <w:rFonts w:ascii="Times New Roman" w:hAnsi="Times New Roman" w:cs="Times New Roman"/>
          <w:sz w:val="24"/>
          <w:szCs w:val="24"/>
        </w:rPr>
        <w:t xml:space="preserve"> </w:t>
      </w:r>
      <w:r w:rsidR="00CB23F8" w:rsidRPr="00782B8B">
        <w:rPr>
          <w:rFonts w:ascii="Times New Roman" w:hAnsi="Times New Roman" w:cs="Times New Roman"/>
          <w:sz w:val="24"/>
          <w:szCs w:val="24"/>
        </w:rPr>
        <w:t>Пензенской области</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       ___________            _____________________</w:t>
      </w: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(должность лица,</w:t>
      </w:r>
      <w:r w:rsidR="007623D1">
        <w:rPr>
          <w:rFonts w:ascii="Times New Roman" w:hAnsi="Times New Roman" w:cs="Times New Roman"/>
          <w:sz w:val="24"/>
          <w:szCs w:val="24"/>
        </w:rPr>
        <w:t xml:space="preserve"> </w:t>
      </w:r>
      <w:r w:rsidRPr="00782B8B">
        <w:rPr>
          <w:rFonts w:ascii="Times New Roman" w:hAnsi="Times New Roman" w:cs="Times New Roman"/>
          <w:sz w:val="24"/>
          <w:szCs w:val="24"/>
        </w:rPr>
        <w:t>подписавшего уведомление)          (подпись)              (расшифровка подписи)</w:t>
      </w:r>
    </w:p>
    <w:p w:rsidR="00CB23F8" w:rsidRPr="00782B8B" w:rsidRDefault="00CB23F8" w:rsidP="00CB23F8">
      <w:pPr>
        <w:pStyle w:val="ConsPlusNonformat"/>
        <w:jc w:val="both"/>
        <w:rPr>
          <w:sz w:val="24"/>
          <w:szCs w:val="24"/>
        </w:rPr>
      </w:pP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 _________ 201_ г.</w:t>
      </w:r>
    </w:p>
    <w:p w:rsidR="00CB23F8" w:rsidRPr="00782B8B" w:rsidRDefault="00CB23F8" w:rsidP="00CB23F8">
      <w:pPr>
        <w:pStyle w:val="ConsPlusNonformat"/>
        <w:jc w:val="both"/>
        <w:rPr>
          <w:rFonts w:ascii="Times New Roman" w:hAnsi="Times New Roman" w:cs="Times New Roman"/>
          <w:sz w:val="24"/>
          <w:szCs w:val="24"/>
        </w:rPr>
      </w:pPr>
    </w:p>
    <w:p w:rsidR="00CB23F8" w:rsidRPr="00782B8B" w:rsidRDefault="00CB23F8"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М.П.</w:t>
      </w:r>
    </w:p>
    <w:p w:rsidR="00CB23F8" w:rsidRPr="00782B8B" w:rsidRDefault="00CB23F8" w:rsidP="00CB23F8">
      <w:pPr>
        <w:pStyle w:val="ConsPlusNormal"/>
        <w:jc w:val="both"/>
        <w:rPr>
          <w:rFonts w:ascii="Times New Roman" w:hAnsi="Times New Roman" w:cs="Times New Roman"/>
          <w:sz w:val="24"/>
          <w:szCs w:val="24"/>
        </w:rPr>
      </w:pPr>
    </w:p>
    <w:p w:rsidR="00CB23F8" w:rsidRPr="00782B8B" w:rsidRDefault="00CB23F8" w:rsidP="00CB23F8">
      <w:pPr>
        <w:pStyle w:val="ConsPlusNormal"/>
        <w:jc w:val="both"/>
        <w:rPr>
          <w:sz w:val="24"/>
          <w:szCs w:val="24"/>
        </w:rPr>
      </w:pPr>
    </w:p>
    <w:p w:rsidR="00CB23F8" w:rsidRPr="00782B8B" w:rsidRDefault="00CB23F8" w:rsidP="00CB23F8">
      <w:pPr>
        <w:pStyle w:val="ConsPlusNormal"/>
        <w:pBdr>
          <w:top w:val="single" w:sz="6" w:space="0" w:color="auto"/>
        </w:pBdr>
        <w:spacing w:before="100" w:after="100"/>
        <w:jc w:val="both"/>
        <w:rPr>
          <w:sz w:val="24"/>
          <w:szCs w:val="24"/>
        </w:rPr>
      </w:pPr>
    </w:p>
    <w:p w:rsidR="00CB23F8" w:rsidRPr="00782B8B" w:rsidRDefault="00CB23F8" w:rsidP="00CB23F8">
      <w:pPr>
        <w:rPr>
          <w:sz w:val="24"/>
          <w:szCs w:val="24"/>
        </w:rPr>
      </w:pPr>
    </w:p>
    <w:p w:rsidR="00744353" w:rsidRPr="00782B8B" w:rsidRDefault="00744353">
      <w:pPr>
        <w:rPr>
          <w:sz w:val="24"/>
          <w:szCs w:val="24"/>
        </w:rPr>
      </w:pPr>
    </w:p>
    <w:sectPr w:rsidR="00744353" w:rsidRPr="00782B8B" w:rsidSect="00CB23F8">
      <w:pgSz w:w="11906" w:h="16838"/>
      <w:pgMar w:top="851" w:right="851"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66272"/>
    <w:multiLevelType w:val="hybridMultilevel"/>
    <w:tmpl w:val="178A8FF0"/>
    <w:lvl w:ilvl="0" w:tplc="A984A8AE">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41215309"/>
    <w:multiLevelType w:val="hybridMultilevel"/>
    <w:tmpl w:val="98D6CC02"/>
    <w:lvl w:ilvl="0" w:tplc="37481088">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343E6A"/>
    <w:multiLevelType w:val="hybridMultilevel"/>
    <w:tmpl w:val="485A1082"/>
    <w:lvl w:ilvl="0" w:tplc="A984A8AE">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62A10BAC"/>
    <w:multiLevelType w:val="hybridMultilevel"/>
    <w:tmpl w:val="ED428B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3323EB"/>
    <w:multiLevelType w:val="hybridMultilevel"/>
    <w:tmpl w:val="FD929732"/>
    <w:lvl w:ilvl="0" w:tplc="290AC1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56B22"/>
    <w:rsid w:val="001B6EAE"/>
    <w:rsid w:val="001D64BA"/>
    <w:rsid w:val="002C6D79"/>
    <w:rsid w:val="002C734C"/>
    <w:rsid w:val="0036289A"/>
    <w:rsid w:val="00365283"/>
    <w:rsid w:val="00691C73"/>
    <w:rsid w:val="006971B4"/>
    <w:rsid w:val="006A29AB"/>
    <w:rsid w:val="00744353"/>
    <w:rsid w:val="007623D1"/>
    <w:rsid w:val="00776CB8"/>
    <w:rsid w:val="00782B8B"/>
    <w:rsid w:val="00925D15"/>
    <w:rsid w:val="00956B22"/>
    <w:rsid w:val="0096512D"/>
    <w:rsid w:val="00BD65C5"/>
    <w:rsid w:val="00CB23F8"/>
    <w:rsid w:val="00D672DE"/>
    <w:rsid w:val="00F7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5" type="connector" idref="#Соединительная линия уступом 21"/>
        <o:r id="V:Rule16" type="connector" idref="#Прямая со стрелкой 25"/>
        <o:r id="V:Rule17" type="connector" idref="#Прямая со стрелкой 29"/>
        <o:r id="V:Rule18" type="connector" idref="#Прямая со стрелкой 12"/>
        <o:r id="V:Rule19" type="connector" idref="#Прямая со стрелкой 10"/>
        <o:r id="V:Rule20" type="connector" idref="#Прямая со стрелкой 17"/>
        <o:r id="V:Rule21" type="connector" idref="#Прямая со стрелкой 28"/>
        <o:r id="V:Rule22" type="connector" idref="#Прямая со стрелкой 11"/>
        <o:r id="V:Rule23" type="connector" idref="#Прямая со стрелкой 13"/>
        <o:r id="V:Rule24" type="connector" idref="#Прямая со стрелкой 20"/>
        <o:r id="V:Rule25" type="connector" idref="#Прямая со стрелкой 14"/>
        <o:r id="V:Rule26" type="connector" idref="#Прямая со стрелкой 9"/>
        <o:r id="V:Rule27" type="connector" idref="#Прямая со стрелкой 26"/>
        <o:r id="V:Rule28" type="connector" idref="#Прямая со стрелкой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3F8"/>
    <w:pPr>
      <w:spacing w:after="200" w:line="276" w:lineRule="auto"/>
    </w:pPr>
  </w:style>
  <w:style w:type="paragraph" w:styleId="3">
    <w:name w:val="heading 3"/>
    <w:basedOn w:val="a"/>
    <w:next w:val="a"/>
    <w:link w:val="30"/>
    <w:qFormat/>
    <w:rsid w:val="0096512D"/>
    <w:pPr>
      <w:keepNext/>
      <w:widowControl w:val="0"/>
      <w:autoSpaceDE w:val="0"/>
      <w:autoSpaceDN w:val="0"/>
      <w:adjustRightInd w:val="0"/>
      <w:spacing w:before="240" w:after="60" w:line="240" w:lineRule="auto"/>
      <w:ind w:firstLine="720"/>
      <w:jc w:val="both"/>
      <w:outlineLvl w:val="2"/>
    </w:pPr>
    <w:rPr>
      <w:rFonts w:ascii="Cambria" w:eastAsia="Times New Roman" w:hAnsi="Cambria" w:cs="Times New Roman"/>
      <w:b/>
      <w:b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CB23F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link w:val="ConsPlusNormal0"/>
    <w:uiPriority w:val="99"/>
    <w:rsid w:val="00CB23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B23F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B23F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CB23F8"/>
    <w:rPr>
      <w:color w:val="0563C1" w:themeColor="hyperlink"/>
      <w:u w:val="single"/>
    </w:rPr>
  </w:style>
  <w:style w:type="paragraph" w:styleId="a4">
    <w:name w:val="Balloon Text"/>
    <w:basedOn w:val="a"/>
    <w:link w:val="a5"/>
    <w:uiPriority w:val="99"/>
    <w:semiHidden/>
    <w:unhideWhenUsed/>
    <w:rsid w:val="00CB23F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23F8"/>
    <w:rPr>
      <w:rFonts w:ascii="Tahoma" w:hAnsi="Tahoma" w:cs="Tahoma"/>
      <w:sz w:val="16"/>
      <w:szCs w:val="16"/>
    </w:rPr>
  </w:style>
  <w:style w:type="paragraph" w:styleId="a6">
    <w:name w:val="List Paragraph"/>
    <w:basedOn w:val="a"/>
    <w:uiPriority w:val="34"/>
    <w:qFormat/>
    <w:rsid w:val="00CB23F8"/>
    <w:pPr>
      <w:ind w:left="720"/>
      <w:contextualSpacing/>
    </w:pPr>
  </w:style>
  <w:style w:type="character" w:customStyle="1" w:styleId="ConsPlusNormal0">
    <w:name w:val="ConsPlusNormal Знак"/>
    <w:link w:val="ConsPlusNormal"/>
    <w:uiPriority w:val="99"/>
    <w:locked/>
    <w:rsid w:val="00CB23F8"/>
    <w:rPr>
      <w:rFonts w:ascii="Calibri" w:eastAsia="Times New Roman" w:hAnsi="Calibri" w:cs="Calibri"/>
      <w:szCs w:val="20"/>
      <w:lang w:eastAsia="ru-RU"/>
    </w:rPr>
  </w:style>
  <w:style w:type="paragraph" w:styleId="a7">
    <w:name w:val="header"/>
    <w:basedOn w:val="a"/>
    <w:link w:val="a8"/>
    <w:uiPriority w:val="99"/>
    <w:semiHidden/>
    <w:unhideWhenUsed/>
    <w:rsid w:val="00CB23F8"/>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CB23F8"/>
  </w:style>
  <w:style w:type="character" w:customStyle="1" w:styleId="apple-converted-space">
    <w:name w:val="apple-converted-space"/>
    <w:basedOn w:val="a0"/>
    <w:rsid w:val="00CB23F8"/>
  </w:style>
  <w:style w:type="character" w:customStyle="1" w:styleId="30">
    <w:name w:val="Заголовок 3 Знак"/>
    <w:basedOn w:val="a0"/>
    <w:link w:val="3"/>
    <w:rsid w:val="0096512D"/>
    <w:rPr>
      <w:rFonts w:ascii="Cambria" w:eastAsia="Times New Roman" w:hAnsi="Cambria" w:cs="Times New Roman"/>
      <w:b/>
      <w:bCs/>
      <w:sz w:val="26"/>
      <w:szCs w:val="26"/>
      <w:lang w:eastAsia="zh-CN"/>
    </w:rPr>
  </w:style>
  <w:style w:type="paragraph" w:customStyle="1" w:styleId="a9">
    <w:name w:val="Содержимое таблицы"/>
    <w:basedOn w:val="a"/>
    <w:rsid w:val="0096512D"/>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a">
    <w:name w:val="Body Text"/>
    <w:basedOn w:val="a"/>
    <w:link w:val="ab"/>
    <w:rsid w:val="00BD65C5"/>
    <w:pPr>
      <w:widowControl w:val="0"/>
      <w:suppressAutoHyphens/>
      <w:spacing w:after="120" w:line="240" w:lineRule="auto"/>
    </w:pPr>
    <w:rPr>
      <w:rFonts w:ascii="Times New Roman" w:eastAsia="Calibri" w:hAnsi="Times New Roman" w:cs="Times New Roman"/>
      <w:kern w:val="1"/>
      <w:sz w:val="24"/>
      <w:szCs w:val="24"/>
    </w:rPr>
  </w:style>
  <w:style w:type="character" w:customStyle="1" w:styleId="ab">
    <w:name w:val="Основной текст Знак"/>
    <w:basedOn w:val="a0"/>
    <w:link w:val="aa"/>
    <w:rsid w:val="00BD65C5"/>
    <w:rPr>
      <w:rFonts w:ascii="Times New Roman" w:eastAsia="Calibri" w:hAnsi="Times New Roman" w:cs="Times New Roman"/>
      <w:kern w:val="1"/>
      <w:sz w:val="24"/>
      <w:szCs w:val="24"/>
    </w:rPr>
  </w:style>
  <w:style w:type="character" w:customStyle="1" w:styleId="ConsPlusNormal1">
    <w:name w:val="ConsPlusNormal Знак Знак"/>
    <w:locked/>
    <w:rsid w:val="00BD65C5"/>
    <w:rPr>
      <w:rFonts w:ascii="Calibri" w:eastAsia="SimSun" w:hAnsi="Calibri" w:cs="Calibri"/>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rokarlycanskoe.lopatino.pnzreg.ru//" TargetMode="External"/><Relationship Id="rId13" Type="http://schemas.openxmlformats.org/officeDocument/2006/relationships/hyperlink" Target="consultantplus://offline/ref=0C6DE98DF5FE41100B22D4A81D17E68D57CC90960E11190142F68569601210L" TargetMode="External"/><Relationship Id="rId18" Type="http://schemas.openxmlformats.org/officeDocument/2006/relationships/hyperlink" Target="consultantplus://offline/ref=0C6DE98DF5FE41100B22D4A81D17E68D57C6979C0714190142F685696020613C7D8A496F61C28B491713L" TargetMode="External"/><Relationship Id="rId26" Type="http://schemas.openxmlformats.org/officeDocument/2006/relationships/hyperlink" Target="consultantplus://offline/ref=0C6DE98DF5FE41100B22D4A81D17E68D50CB909D0D1C440B4AAF896B672F3E2B7AC3456E61C28A1417L" TargetMode="External"/><Relationship Id="rId3" Type="http://schemas.openxmlformats.org/officeDocument/2006/relationships/settings" Target="settings.xml"/><Relationship Id="rId21" Type="http://schemas.openxmlformats.org/officeDocument/2006/relationships/hyperlink" Target="consultantplus://offline/ref=04442949E8E38705B4C0DE7EAD4B1BF34A4F7404C893361F964BD6ACBEC7AA65D66B942F985ADA866BJ4P" TargetMode="External"/><Relationship Id="rId7" Type="http://schemas.openxmlformats.org/officeDocument/2006/relationships/hyperlink" Target="http://starokarlycanskoe.lopatino.pnzreg.ru//" TargetMode="External"/><Relationship Id="rId12" Type="http://schemas.openxmlformats.org/officeDocument/2006/relationships/hyperlink" Target="consultantplus://offline/ref=0C6DE98DF5FE41100B22D4A81D17E68D57CC909E0814190142F685696020613C7D8A496F61C28A461710L" TargetMode="External"/><Relationship Id="rId17" Type="http://schemas.openxmlformats.org/officeDocument/2006/relationships/hyperlink" Target="consultantplus://offline/ref=0C6DE98DF5FE41100B22D4A81D17E68D57C691980D15190142F68569601210L" TargetMode="External"/><Relationship Id="rId25" Type="http://schemas.openxmlformats.org/officeDocument/2006/relationships/hyperlink" Target="consultantplus://offline/ref=0C6DE98DF5FE41100B22D4A81D17E68D57C6979C0714190142F685696020613C7D8A496F61C28B481716L" TargetMode="External"/><Relationship Id="rId2" Type="http://schemas.openxmlformats.org/officeDocument/2006/relationships/styles" Target="styles.xml"/><Relationship Id="rId16" Type="http://schemas.openxmlformats.org/officeDocument/2006/relationships/hyperlink" Target="consultantplus://offline/ref=0C6DE98DF5FE41100B22D4A81D17E68D57C691980D14190142F68569601210L" TargetMode="External"/><Relationship Id="rId20" Type="http://schemas.openxmlformats.org/officeDocument/2006/relationships/hyperlink" Target="consultantplus://offline/ref=0C6DE98DF5FE41100B22D4A81D17E68D57CC90960E11190142F685696020613C7D8A496F61C28A47171C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1072;dmin.kar@rambler.ru" TargetMode="External"/><Relationship Id="rId11" Type="http://schemas.openxmlformats.org/officeDocument/2006/relationships/hyperlink" Target="consultantplus://offline/ref=0C6DE98DF5FE41100B22D4A81D17E68D57C6979B05414E0313A38B161CL" TargetMode="External"/><Relationship Id="rId24" Type="http://schemas.openxmlformats.org/officeDocument/2006/relationships/hyperlink" Target="consultantplus://offline/ref=0C6DE98DF5FE41100B22D4A81D17E68D57C6979C0714190142F685696020613C7D8A496F61C28B491713L" TargetMode="External"/><Relationship Id="rId5" Type="http://schemas.openxmlformats.org/officeDocument/2006/relationships/image" Target="media/image1.jpeg"/><Relationship Id="rId15" Type="http://schemas.openxmlformats.org/officeDocument/2006/relationships/hyperlink" Target="consultantplus://offline/ref=0C6DE98DF5FE41100B22D4A81D17E68D57CE9296071F190142F68569601210L" TargetMode="External"/><Relationship Id="rId23" Type="http://schemas.openxmlformats.org/officeDocument/2006/relationships/hyperlink" Target="consultantplus://offline/ref=04442949E8E38705B4C0DE7EAD4B1BF349417202CF92361F964BD6ACBE6CJ7P" TargetMode="External"/><Relationship Id="rId28" Type="http://schemas.openxmlformats.org/officeDocument/2006/relationships/hyperlink" Target="consultantplus://offline/ref=0D65636D1A0603AE77740BACD0439220FB5348B28A03D2D73D32CB363159021E20B65F2638CAE13FMBN6L" TargetMode="External"/><Relationship Id="rId10" Type="http://schemas.openxmlformats.org/officeDocument/2006/relationships/hyperlink" Target="http://www.i.pnzreg.ru" TargetMode="External"/><Relationship Id="rId19" Type="http://schemas.openxmlformats.org/officeDocument/2006/relationships/hyperlink" Target="consultantplus://offline/ref=0C6DE98DF5FE41100B22D4A81D17E68D57CC90960E11190142F685696020613C7D8A496F61C28A47171CL"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yperlink" Target="consultantplus://offline/ref=0C6DE98DF5FE41100B22D4A81D17E68D50CB909D0D1C440B4AAF896B1617L" TargetMode="External"/><Relationship Id="rId22" Type="http://schemas.openxmlformats.org/officeDocument/2006/relationships/hyperlink" Target="consultantplus://offline/ref=04442949E8E38705B4C0DE7EAD4B1BF34A4F7800CA9B361F964BD6ACBEC7AA65D66B942F9865JDP" TargetMode="External"/><Relationship Id="rId27" Type="http://schemas.openxmlformats.org/officeDocument/2006/relationships/hyperlink" Target="consultantplus://offline/ref=0D65636D1A0603AE77740BACD0439220FB5348B28A03D2D73D32CB363159021E20B65F263DMCNA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26</Pages>
  <Words>11697</Words>
  <Characters>66674</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Карлыган</cp:lastModifiedBy>
  <cp:revision>9</cp:revision>
  <cp:lastPrinted>2018-07-10T15:58:00Z</cp:lastPrinted>
  <dcterms:created xsi:type="dcterms:W3CDTF">2018-07-10T15:50:00Z</dcterms:created>
  <dcterms:modified xsi:type="dcterms:W3CDTF">2021-04-23T12:59:00Z</dcterms:modified>
</cp:coreProperties>
</file>