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40" w:rsidRDefault="00A83A54" w:rsidP="00A5034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A50340" w:rsidRPr="00A50340">
        <w:rPr>
          <w:b/>
          <w:color w:val="000000"/>
          <w:sz w:val="28"/>
          <w:szCs w:val="28"/>
        </w:rPr>
        <w:t>Порядок возмещения вреда, причиненного несовершеннолетними</w:t>
      </w:r>
      <w:r w:rsidR="00A50340">
        <w:rPr>
          <w:b/>
          <w:color w:val="000000"/>
          <w:sz w:val="28"/>
          <w:szCs w:val="28"/>
        </w:rPr>
        <w:t>.</w:t>
      </w:r>
    </w:p>
    <w:p w:rsidR="00A50340" w:rsidRPr="00A50340" w:rsidRDefault="00A50340" w:rsidP="00A5034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Статьей 63 Семейного кодекса РФ закреплено право и обязанность родителей по воспитанию своих детей. Родители несут ответственность за воспитание и развитие детей, обязаны заботиться об их здоровье, физическом, психическом, духовном и нравственном развитии.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Родители, осуществляющие родительские полномочия в ущерб правам и интересам детей, третьих лиц, несут ответственность в установленном законом порядке. Отсутствие надлежащего родительского контроля и должного воспитания нередко становится следствием причинения несовершеннолетним вреда другим лицам.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 xml:space="preserve">Обязанности, аналогичные родительским, возложены в установленных законом </w:t>
      </w:r>
      <w:proofErr w:type="gramStart"/>
      <w:r w:rsidRPr="00A50340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A50340">
        <w:rPr>
          <w:rFonts w:ascii="Times New Roman" w:hAnsi="Times New Roman" w:cs="Times New Roman"/>
          <w:sz w:val="28"/>
          <w:szCs w:val="28"/>
        </w:rPr>
        <w:t xml:space="preserve"> и на иных физических либо юридических лиц.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Гражданское законодательство различает два вида ответственности за вред, причиненный несовершеннолетними: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— ответственность за вред, причиненный лицами, не достигшими 14 лет  (ст. 1073 ГК РФ);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— ответственность за вред, причиненный лицами от 14 до 18 лет (ст. 1074 ГК РФ).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0340">
        <w:rPr>
          <w:rFonts w:ascii="Times New Roman" w:hAnsi="Times New Roman" w:cs="Times New Roman"/>
          <w:sz w:val="28"/>
          <w:szCs w:val="28"/>
        </w:rPr>
        <w:t>Ответственность за вред, причиненный несовершеннолетним, не достигшим четырнадцати лет (малолетним), в соответствии со ст. 1073 ГК РФ несут его родители (усыновители), опекуны, а также организация для детей-сирот и детей, оставшихся без попечения родителей, в которую он был помещен под надзор, если они не докажут, что вред возник не по их вине.</w:t>
      </w:r>
      <w:proofErr w:type="gramEnd"/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0340">
        <w:rPr>
          <w:rFonts w:ascii="Times New Roman" w:hAnsi="Times New Roman" w:cs="Times New Roman"/>
          <w:sz w:val="28"/>
          <w:szCs w:val="28"/>
        </w:rPr>
        <w:t>В случае причинения вреда малолетним (в том числе и самому себе) в период его временного нахождения в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образоват</w:t>
      </w:r>
      <w:r w:rsidR="00A50340">
        <w:rPr>
          <w:rFonts w:ascii="Times New Roman" w:hAnsi="Times New Roman" w:cs="Times New Roman"/>
          <w:sz w:val="28"/>
          <w:szCs w:val="28"/>
        </w:rPr>
        <w:t xml:space="preserve">ельной организации (например, в </w:t>
      </w:r>
      <w:r w:rsidRPr="00A50340">
        <w:rPr>
          <w:rFonts w:ascii="Times New Roman" w:hAnsi="Times New Roman" w:cs="Times New Roman"/>
          <w:sz w:val="28"/>
          <w:szCs w:val="28"/>
        </w:rPr>
        <w:t>детском саду, школе), медицинской организации (например, в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больнице, в санатории) или иной</w:t>
      </w:r>
      <w:r w:rsidR="00A50340">
        <w:rPr>
          <w:rFonts w:ascii="Times New Roman" w:hAnsi="Times New Roman" w:cs="Times New Roman"/>
          <w:sz w:val="28"/>
          <w:szCs w:val="28"/>
        </w:rPr>
        <w:t xml:space="preserve"> организации, осуществлявших за </w:t>
      </w:r>
      <w:r w:rsidRPr="00A50340">
        <w:rPr>
          <w:rFonts w:ascii="Times New Roman" w:hAnsi="Times New Roman" w:cs="Times New Roman"/>
          <w:sz w:val="28"/>
          <w:szCs w:val="28"/>
        </w:rPr>
        <w:t>ним в</w:t>
      </w:r>
      <w:r w:rsidR="00A50340">
        <w:rPr>
          <w:rFonts w:ascii="Times New Roman" w:hAnsi="Times New Roman" w:cs="Times New Roman"/>
          <w:sz w:val="28"/>
          <w:szCs w:val="28"/>
        </w:rPr>
        <w:t xml:space="preserve"> этот период надзор, либо у </w:t>
      </w:r>
      <w:r w:rsidRPr="00A50340">
        <w:rPr>
          <w:rFonts w:ascii="Times New Roman" w:hAnsi="Times New Roman" w:cs="Times New Roman"/>
          <w:sz w:val="28"/>
          <w:szCs w:val="28"/>
        </w:rPr>
        <w:t>лица, осуществлявшего надзор за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ним на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основании договора, эти организации или лицо обязаны возместить причи</w:t>
      </w:r>
      <w:r w:rsidR="00A50340">
        <w:rPr>
          <w:rFonts w:ascii="Times New Roman" w:hAnsi="Times New Roman" w:cs="Times New Roman"/>
          <w:sz w:val="28"/>
          <w:szCs w:val="28"/>
        </w:rPr>
        <w:t>ненный малолетним вред</w:t>
      </w:r>
      <w:proofErr w:type="gramEnd"/>
      <w:r w:rsidR="00A50340">
        <w:rPr>
          <w:rFonts w:ascii="Times New Roman" w:hAnsi="Times New Roman" w:cs="Times New Roman"/>
          <w:sz w:val="28"/>
          <w:szCs w:val="28"/>
        </w:rPr>
        <w:t xml:space="preserve">, если не </w:t>
      </w:r>
      <w:r w:rsidRPr="00A50340">
        <w:rPr>
          <w:rFonts w:ascii="Times New Roman" w:hAnsi="Times New Roman" w:cs="Times New Roman"/>
          <w:sz w:val="28"/>
          <w:szCs w:val="28"/>
        </w:rPr>
        <w:t>докажут, что он</w:t>
      </w:r>
      <w:r w:rsidR="00A50340">
        <w:rPr>
          <w:rFonts w:ascii="Times New Roman" w:hAnsi="Times New Roman" w:cs="Times New Roman"/>
          <w:sz w:val="28"/>
          <w:szCs w:val="28"/>
        </w:rPr>
        <w:t xml:space="preserve"> возник не по их </w:t>
      </w:r>
      <w:r w:rsidRPr="00A50340">
        <w:rPr>
          <w:rFonts w:ascii="Times New Roman" w:hAnsi="Times New Roman" w:cs="Times New Roman"/>
          <w:sz w:val="28"/>
          <w:szCs w:val="28"/>
        </w:rPr>
        <w:t>вине при осуществлении надзора.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Вред, причиненный несовершеннолетним в возрасте от 14</w:t>
      </w:r>
      <w:r w:rsidR="00A50340">
        <w:rPr>
          <w:rFonts w:ascii="Times New Roman" w:hAnsi="Times New Roman" w:cs="Times New Roman"/>
          <w:sz w:val="28"/>
          <w:szCs w:val="28"/>
        </w:rPr>
        <w:t xml:space="preserve"> до 18 л</w:t>
      </w:r>
      <w:r w:rsidRPr="00A50340">
        <w:rPr>
          <w:rFonts w:ascii="Times New Roman" w:hAnsi="Times New Roman" w:cs="Times New Roman"/>
          <w:sz w:val="28"/>
          <w:szCs w:val="28"/>
        </w:rPr>
        <w:t>ет, подлежит возмещению в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полном объеме на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общих основаниях</w:t>
      </w:r>
      <w:r w:rsidR="00A50340">
        <w:rPr>
          <w:rFonts w:ascii="Times New Roman" w:hAnsi="Times New Roman" w:cs="Times New Roman"/>
          <w:sz w:val="28"/>
          <w:szCs w:val="28"/>
        </w:rPr>
        <w:t xml:space="preserve"> самим несовершеннолетним (п. 1 ст. 1074 </w:t>
      </w:r>
      <w:r w:rsidRPr="00A50340">
        <w:rPr>
          <w:rFonts w:ascii="Times New Roman" w:hAnsi="Times New Roman" w:cs="Times New Roman"/>
          <w:sz w:val="28"/>
          <w:szCs w:val="28"/>
        </w:rPr>
        <w:t>ГК РФ).</w:t>
      </w:r>
    </w:p>
    <w:p w:rsidR="0014706B" w:rsidRPr="00A50340" w:rsidRDefault="00A50340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в </w:t>
      </w:r>
      <w:r w:rsidR="0014706B" w:rsidRPr="00A50340">
        <w:rPr>
          <w:rFonts w:ascii="Times New Roman" w:hAnsi="Times New Roman" w:cs="Times New Roman"/>
          <w:sz w:val="28"/>
          <w:szCs w:val="28"/>
        </w:rPr>
        <w:t>случае, когда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06B" w:rsidRPr="00A50340">
        <w:rPr>
          <w:rFonts w:ascii="Times New Roman" w:hAnsi="Times New Roman" w:cs="Times New Roman"/>
          <w:sz w:val="28"/>
          <w:szCs w:val="28"/>
        </w:rPr>
        <w:t>несовершеннолетнего отсутствует доход или имущество, достаточное для возмещения вреда вред должен быть возмещен полностью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06B" w:rsidRPr="00A50340">
        <w:rPr>
          <w:rFonts w:ascii="Times New Roman" w:hAnsi="Times New Roman" w:cs="Times New Roman"/>
          <w:sz w:val="28"/>
          <w:szCs w:val="28"/>
        </w:rPr>
        <w:t>недостающей части его родителями (иными законными представителями), если они не</w:t>
      </w:r>
      <w:r>
        <w:rPr>
          <w:rFonts w:ascii="Times New Roman" w:hAnsi="Times New Roman" w:cs="Times New Roman"/>
          <w:sz w:val="28"/>
          <w:szCs w:val="28"/>
        </w:rPr>
        <w:t xml:space="preserve"> докажут, что вред возник не по их </w:t>
      </w:r>
      <w:r w:rsidR="0014706B" w:rsidRPr="00A50340">
        <w:rPr>
          <w:rFonts w:ascii="Times New Roman" w:hAnsi="Times New Roman" w:cs="Times New Roman"/>
          <w:sz w:val="28"/>
          <w:szCs w:val="28"/>
        </w:rPr>
        <w:t>вине.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Родители, проживающие отдельно от детей, также несут ответственность за вред, причиненный несовершеннолетними детьми. При этом ро</w:t>
      </w:r>
      <w:r w:rsidR="00A50340">
        <w:rPr>
          <w:rFonts w:ascii="Times New Roman" w:hAnsi="Times New Roman" w:cs="Times New Roman"/>
          <w:sz w:val="28"/>
          <w:szCs w:val="28"/>
        </w:rPr>
        <w:t xml:space="preserve">дитель может быть освобожден от </w:t>
      </w:r>
      <w:r w:rsidRPr="00A50340">
        <w:rPr>
          <w:rFonts w:ascii="Times New Roman" w:hAnsi="Times New Roman" w:cs="Times New Roman"/>
          <w:sz w:val="28"/>
          <w:szCs w:val="28"/>
        </w:rPr>
        <w:t>ответственности, если по</w:t>
      </w:r>
      <w:r w:rsidR="00A50340">
        <w:rPr>
          <w:rFonts w:ascii="Times New Roman" w:hAnsi="Times New Roman" w:cs="Times New Roman"/>
          <w:sz w:val="28"/>
          <w:szCs w:val="28"/>
        </w:rPr>
        <w:t xml:space="preserve"> вине другого родителя он </w:t>
      </w:r>
      <w:r w:rsidRPr="00A50340">
        <w:rPr>
          <w:rFonts w:ascii="Times New Roman" w:hAnsi="Times New Roman" w:cs="Times New Roman"/>
          <w:sz w:val="28"/>
          <w:szCs w:val="28"/>
        </w:rPr>
        <w:t>был лишен возможности принимать участие в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t>воспитании ребенка либо в</w:t>
      </w:r>
      <w:r w:rsidR="00A50340">
        <w:rPr>
          <w:rFonts w:ascii="Times New Roman" w:hAnsi="Times New Roman" w:cs="Times New Roman"/>
          <w:sz w:val="28"/>
          <w:szCs w:val="28"/>
        </w:rPr>
        <w:t xml:space="preserve"> силу объективных причин не </w:t>
      </w:r>
      <w:r w:rsidRPr="00A50340">
        <w:rPr>
          <w:rFonts w:ascii="Times New Roman" w:hAnsi="Times New Roman" w:cs="Times New Roman"/>
          <w:sz w:val="28"/>
          <w:szCs w:val="28"/>
        </w:rPr>
        <w:t>мог воспитывать ребенка (например, из-за длительной болезни). Необходимо отметить, что лишение родительских прав также не</w:t>
      </w:r>
      <w:r w:rsidR="00A50340">
        <w:rPr>
          <w:rFonts w:ascii="Times New Roman" w:hAnsi="Times New Roman" w:cs="Times New Roman"/>
          <w:sz w:val="28"/>
          <w:szCs w:val="28"/>
        </w:rPr>
        <w:t xml:space="preserve"> </w:t>
      </w:r>
      <w:r w:rsidRPr="00A50340">
        <w:rPr>
          <w:rFonts w:ascii="Times New Roman" w:hAnsi="Times New Roman" w:cs="Times New Roman"/>
          <w:sz w:val="28"/>
          <w:szCs w:val="28"/>
        </w:rPr>
        <w:lastRenderedPageBreak/>
        <w:t>освобождает указанных родителей от</w:t>
      </w:r>
      <w:r w:rsidR="00A50340">
        <w:rPr>
          <w:rFonts w:ascii="Times New Roman" w:hAnsi="Times New Roman" w:cs="Times New Roman"/>
          <w:sz w:val="28"/>
          <w:szCs w:val="28"/>
        </w:rPr>
        <w:t xml:space="preserve"> ответственности за </w:t>
      </w:r>
      <w:bookmarkStart w:id="0" w:name="_GoBack"/>
      <w:bookmarkEnd w:id="0"/>
      <w:r w:rsidR="00A50340">
        <w:rPr>
          <w:rFonts w:ascii="Times New Roman" w:hAnsi="Times New Roman" w:cs="Times New Roman"/>
          <w:sz w:val="28"/>
          <w:szCs w:val="28"/>
        </w:rPr>
        <w:t>в</w:t>
      </w:r>
      <w:r w:rsidRPr="00A50340">
        <w:rPr>
          <w:rFonts w:ascii="Times New Roman" w:hAnsi="Times New Roman" w:cs="Times New Roman"/>
          <w:sz w:val="28"/>
          <w:szCs w:val="28"/>
        </w:rPr>
        <w:t>ред, причиненный несовершеннолетними.</w:t>
      </w:r>
    </w:p>
    <w:p w:rsidR="0014706B" w:rsidRPr="00A50340" w:rsidRDefault="0014706B" w:rsidP="00A50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340">
        <w:rPr>
          <w:rFonts w:ascii="Times New Roman" w:hAnsi="Times New Roman" w:cs="Times New Roman"/>
          <w:sz w:val="28"/>
          <w:szCs w:val="28"/>
        </w:rPr>
        <w:t>В рассматриваемых судом гражданских делах о возмещении вреда, причиненного здоровью, в силу ст. 45 ГПК РФ является обязательным участие прокурора.</w:t>
      </w:r>
    </w:p>
    <w:sectPr w:rsidR="0014706B" w:rsidRPr="00A50340" w:rsidSect="00A5034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06B"/>
    <w:rsid w:val="0014706B"/>
    <w:rsid w:val="005D51A9"/>
    <w:rsid w:val="00A50340"/>
    <w:rsid w:val="00A83A54"/>
    <w:rsid w:val="00AA6FF9"/>
    <w:rsid w:val="00D74B5F"/>
    <w:rsid w:val="00F6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Карлыган</cp:lastModifiedBy>
  <cp:revision>2</cp:revision>
  <dcterms:created xsi:type="dcterms:W3CDTF">2020-05-25T08:32:00Z</dcterms:created>
  <dcterms:modified xsi:type="dcterms:W3CDTF">2020-05-25T08:32:00Z</dcterms:modified>
</cp:coreProperties>
</file>